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1F" w:rsidRDefault="005645DB" w:rsidP="00A4091F">
      <w:pPr>
        <w:pStyle w:val="western"/>
        <w:spacing w:before="0" w:beforeAutospacing="0" w:after="0" w:afterAutospacing="0"/>
        <w:jc w:val="center"/>
      </w:pPr>
      <w:r>
        <w:rPr>
          <w:sz w:val="26"/>
          <w:szCs w:val="26"/>
        </w:rPr>
        <w:t>ДОГОВОР</w:t>
      </w:r>
    </w:p>
    <w:p w:rsidR="00A4091F" w:rsidRDefault="00A4091F" w:rsidP="00A4091F">
      <w:pPr>
        <w:pStyle w:val="western"/>
        <w:spacing w:before="0" w:beforeAutospacing="0" w:after="0" w:afterAutospacing="0"/>
        <w:jc w:val="center"/>
      </w:pPr>
      <w:r>
        <w:rPr>
          <w:sz w:val="26"/>
          <w:szCs w:val="26"/>
        </w:rPr>
        <w:t xml:space="preserve">купли-продажи недвижимого имущества </w:t>
      </w:r>
    </w:p>
    <w:p w:rsidR="00A4091F" w:rsidRDefault="00A4091F" w:rsidP="00A4091F">
      <w:pPr>
        <w:pStyle w:val="western"/>
        <w:spacing w:before="0" w:beforeAutospacing="0" w:after="0" w:afterAutospacing="0"/>
        <w:ind w:firstLine="547"/>
      </w:pPr>
    </w:p>
    <w:p w:rsidR="00A4091F" w:rsidRDefault="00A4091F" w:rsidP="00A4091F">
      <w:pPr>
        <w:pStyle w:val="western"/>
        <w:spacing w:before="0" w:beforeAutospacing="0" w:after="0" w:afterAutospacing="0"/>
      </w:pPr>
      <w:r>
        <w:rPr>
          <w:sz w:val="26"/>
          <w:szCs w:val="26"/>
        </w:rPr>
        <w:t>г. Тверь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186981">
        <w:rPr>
          <w:sz w:val="26"/>
          <w:szCs w:val="26"/>
        </w:rPr>
        <w:t>«</w:t>
      </w:r>
      <w:r>
        <w:rPr>
          <w:sz w:val="26"/>
          <w:szCs w:val="26"/>
        </w:rPr>
        <w:t>___</w:t>
      </w:r>
      <w:r w:rsidR="00186981">
        <w:rPr>
          <w:sz w:val="26"/>
          <w:szCs w:val="26"/>
        </w:rPr>
        <w:t xml:space="preserve">» </w:t>
      </w:r>
      <w:r>
        <w:rPr>
          <w:sz w:val="26"/>
          <w:szCs w:val="26"/>
        </w:rPr>
        <w:t>_____________ 20</w:t>
      </w:r>
      <w:r w:rsidR="00186981">
        <w:rPr>
          <w:sz w:val="26"/>
          <w:szCs w:val="26"/>
        </w:rPr>
        <w:t>__</w:t>
      </w:r>
    </w:p>
    <w:p w:rsidR="00A4091F" w:rsidRDefault="00A4091F" w:rsidP="00A4091F">
      <w:pPr>
        <w:pStyle w:val="western"/>
        <w:spacing w:before="0" w:beforeAutospacing="0" w:after="0" w:afterAutospacing="0"/>
      </w:pPr>
    </w:p>
    <w:p w:rsidR="00020CF4" w:rsidRDefault="00A4091F" w:rsidP="00A4091F">
      <w:pPr>
        <w:pStyle w:val="western"/>
        <w:spacing w:before="0" w:beforeAutospacing="0" w:after="0" w:afterAutospacing="0"/>
        <w:ind w:firstLine="562"/>
        <w:rPr>
          <w:sz w:val="26"/>
          <w:szCs w:val="26"/>
        </w:rPr>
      </w:pPr>
      <w:r w:rsidRPr="00A4091F">
        <w:rPr>
          <w:bCs/>
          <w:sz w:val="26"/>
          <w:szCs w:val="26"/>
        </w:rPr>
        <w:t>Акционерное общество «Особая экономическая зона «</w:t>
      </w:r>
      <w:proofErr w:type="spellStart"/>
      <w:r w:rsidRPr="00A4091F">
        <w:rPr>
          <w:bCs/>
          <w:sz w:val="26"/>
          <w:szCs w:val="26"/>
        </w:rPr>
        <w:t>Завидово</w:t>
      </w:r>
      <w:proofErr w:type="spellEnd"/>
      <w:r w:rsidRPr="00A4091F">
        <w:rPr>
          <w:bCs/>
          <w:sz w:val="26"/>
          <w:szCs w:val="26"/>
        </w:rPr>
        <w:t>»,</w:t>
      </w:r>
      <w:r w:rsidRPr="00A4091F">
        <w:rPr>
          <w:b/>
          <w:bCs/>
          <w:sz w:val="26"/>
          <w:szCs w:val="26"/>
        </w:rPr>
        <w:t xml:space="preserve"> </w:t>
      </w:r>
      <w:r w:rsidR="00020CF4">
        <w:rPr>
          <w:sz w:val="26"/>
          <w:szCs w:val="26"/>
        </w:rPr>
        <w:t xml:space="preserve"> именуемое в дальнейшем «Продавец</w:t>
      </w:r>
      <w:r w:rsidRPr="00A4091F">
        <w:rPr>
          <w:sz w:val="26"/>
          <w:szCs w:val="26"/>
        </w:rPr>
        <w:t xml:space="preserve">», в лице генерального директора </w:t>
      </w:r>
      <w:proofErr w:type="spellStart"/>
      <w:r w:rsidRPr="00A4091F">
        <w:rPr>
          <w:sz w:val="26"/>
          <w:szCs w:val="26"/>
        </w:rPr>
        <w:t>Слепышева</w:t>
      </w:r>
      <w:proofErr w:type="spellEnd"/>
      <w:r w:rsidRPr="00A4091F">
        <w:rPr>
          <w:sz w:val="26"/>
          <w:szCs w:val="26"/>
        </w:rPr>
        <w:t xml:space="preserve"> Александра Викторовича, действующего на основании Устава</w:t>
      </w:r>
      <w:r>
        <w:rPr>
          <w:sz w:val="26"/>
          <w:szCs w:val="26"/>
        </w:rPr>
        <w:t xml:space="preserve">, с одной стороны, </w:t>
      </w:r>
    </w:p>
    <w:p w:rsidR="00A4091F" w:rsidRDefault="00A4091F" w:rsidP="00020CF4">
      <w:pPr>
        <w:pStyle w:val="western"/>
        <w:spacing w:before="0" w:beforeAutospacing="0" w:after="0" w:afterAutospacing="0"/>
        <w:ind w:firstLine="562"/>
      </w:pPr>
      <w:r>
        <w:rPr>
          <w:sz w:val="26"/>
          <w:szCs w:val="26"/>
        </w:rPr>
        <w:t xml:space="preserve">и </w:t>
      </w:r>
      <w:r w:rsidR="00020CF4">
        <w:rPr>
          <w:sz w:val="26"/>
          <w:szCs w:val="26"/>
        </w:rPr>
        <w:t>_____________________________________________________</w:t>
      </w:r>
      <w:r>
        <w:rPr>
          <w:sz w:val="26"/>
          <w:szCs w:val="26"/>
        </w:rPr>
        <w:t xml:space="preserve">___________________ в лице </w:t>
      </w:r>
      <w:r w:rsidR="00020CF4">
        <w:rPr>
          <w:sz w:val="26"/>
          <w:szCs w:val="26"/>
        </w:rPr>
        <w:t>________________________________________</w:t>
      </w:r>
      <w:r>
        <w:rPr>
          <w:sz w:val="26"/>
          <w:szCs w:val="26"/>
        </w:rPr>
        <w:t>_______________________________, действующего на основании _____________________________________</w:t>
      </w:r>
      <w:r w:rsidR="00020CF4">
        <w:rPr>
          <w:sz w:val="26"/>
          <w:szCs w:val="26"/>
        </w:rPr>
        <w:t>_______</w:t>
      </w:r>
      <w:r>
        <w:rPr>
          <w:sz w:val="26"/>
          <w:szCs w:val="26"/>
        </w:rPr>
        <w:t>________,</w:t>
      </w:r>
      <w:r>
        <w:rPr>
          <w:rFonts w:ascii="Courier New" w:hAnsi="Courier New" w:cs="Courier New"/>
          <w:sz w:val="26"/>
          <w:szCs w:val="26"/>
        </w:rPr>
        <w:t xml:space="preserve"> </w:t>
      </w:r>
      <w:r>
        <w:rPr>
          <w:sz w:val="26"/>
          <w:szCs w:val="26"/>
        </w:rPr>
        <w:t>именуем</w:t>
      </w:r>
      <w:r w:rsidR="00020CF4">
        <w:rPr>
          <w:sz w:val="26"/>
          <w:szCs w:val="26"/>
        </w:rPr>
        <w:t>о</w:t>
      </w:r>
      <w:proofErr w:type="gramStart"/>
      <w:r w:rsidR="00020CF4">
        <w:rPr>
          <w:sz w:val="26"/>
          <w:szCs w:val="26"/>
        </w:rPr>
        <w:t>е(</w:t>
      </w:r>
      <w:proofErr w:type="spellStart"/>
      <w:proofErr w:type="gramEnd"/>
      <w:r>
        <w:rPr>
          <w:sz w:val="26"/>
          <w:szCs w:val="26"/>
        </w:rPr>
        <w:t>ый</w:t>
      </w:r>
      <w:proofErr w:type="spellEnd"/>
      <w:r w:rsidR="00020CF4">
        <w:rPr>
          <w:sz w:val="26"/>
          <w:szCs w:val="26"/>
        </w:rPr>
        <w:t>)</w:t>
      </w:r>
      <w:r>
        <w:rPr>
          <w:sz w:val="26"/>
          <w:szCs w:val="26"/>
        </w:rPr>
        <w:t xml:space="preserve"> в дальнейшем </w:t>
      </w:r>
      <w:r w:rsidR="00020CF4">
        <w:rPr>
          <w:sz w:val="26"/>
          <w:szCs w:val="26"/>
        </w:rPr>
        <w:t>«</w:t>
      </w:r>
      <w:r>
        <w:rPr>
          <w:sz w:val="26"/>
          <w:szCs w:val="26"/>
        </w:rPr>
        <w:t>Покупатель</w:t>
      </w:r>
      <w:r w:rsidR="00020CF4">
        <w:rPr>
          <w:sz w:val="26"/>
          <w:szCs w:val="26"/>
        </w:rPr>
        <w:t>»</w:t>
      </w:r>
      <w:r>
        <w:rPr>
          <w:sz w:val="26"/>
          <w:szCs w:val="26"/>
        </w:rPr>
        <w:t xml:space="preserve">, с другой стороны, далее совместно именуемые Стороны, </w:t>
      </w:r>
      <w:r w:rsidR="00020CF4">
        <w:rPr>
          <w:sz w:val="26"/>
          <w:szCs w:val="26"/>
        </w:rPr>
        <w:t xml:space="preserve">на основании протокола </w:t>
      </w:r>
      <w:r w:rsidR="00A35DC2">
        <w:rPr>
          <w:sz w:val="26"/>
          <w:szCs w:val="26"/>
        </w:rPr>
        <w:t>_______________</w:t>
      </w:r>
      <w:r w:rsidR="00020CF4">
        <w:rPr>
          <w:sz w:val="26"/>
          <w:szCs w:val="26"/>
        </w:rPr>
        <w:t>от ________________</w:t>
      </w:r>
      <w:r>
        <w:rPr>
          <w:sz w:val="26"/>
          <w:szCs w:val="26"/>
        </w:rPr>
        <w:t>, заключили настоящий Договор о нижеследующем:</w:t>
      </w:r>
    </w:p>
    <w:p w:rsidR="00A4091F" w:rsidRDefault="00A4091F" w:rsidP="00A4091F">
      <w:pPr>
        <w:pStyle w:val="western"/>
        <w:spacing w:before="0" w:beforeAutospacing="0" w:after="0" w:afterAutospacing="0"/>
      </w:pPr>
    </w:p>
    <w:p w:rsidR="00A4091F" w:rsidRDefault="00A4091F" w:rsidP="00A4091F">
      <w:pPr>
        <w:pStyle w:val="western"/>
        <w:spacing w:before="0" w:beforeAutospacing="0" w:after="0" w:afterAutospacing="0"/>
        <w:jc w:val="center"/>
      </w:pPr>
      <w:r>
        <w:rPr>
          <w:sz w:val="26"/>
          <w:szCs w:val="26"/>
        </w:rPr>
        <w:t>1. Предмет Договора</w:t>
      </w:r>
      <w:r w:rsidR="005645DB">
        <w:rPr>
          <w:sz w:val="26"/>
          <w:szCs w:val="26"/>
        </w:rPr>
        <w:t>.</w:t>
      </w:r>
    </w:p>
    <w:p w:rsidR="00A4091F" w:rsidRDefault="00A4091F" w:rsidP="00A4091F">
      <w:pPr>
        <w:pStyle w:val="western"/>
        <w:spacing w:before="0" w:beforeAutospacing="0" w:after="0" w:afterAutospacing="0"/>
      </w:pPr>
      <w:bookmarkStart w:id="0" w:name="Par25"/>
      <w:bookmarkEnd w:id="0"/>
    </w:p>
    <w:p w:rsidR="00A4091F" w:rsidRDefault="00A4091F" w:rsidP="00A4091F">
      <w:pPr>
        <w:pStyle w:val="western"/>
        <w:spacing w:before="0" w:beforeAutospacing="0" w:after="0" w:afterAutospacing="0"/>
        <w:ind w:firstLine="562"/>
        <w:rPr>
          <w:sz w:val="26"/>
          <w:szCs w:val="26"/>
        </w:rPr>
      </w:pPr>
      <w:r>
        <w:rPr>
          <w:sz w:val="26"/>
          <w:szCs w:val="26"/>
        </w:rPr>
        <w:t>1.1.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w:t>
      </w:r>
      <w:r w:rsidR="00341C71">
        <w:rPr>
          <w:sz w:val="26"/>
          <w:szCs w:val="26"/>
        </w:rPr>
        <w:t xml:space="preserve"> (далее – Объекты):</w:t>
      </w:r>
    </w:p>
    <w:p w:rsidR="00A4091F" w:rsidRPr="00B170D9" w:rsidRDefault="00A4091F" w:rsidP="00A4091F">
      <w:pPr>
        <w:ind w:firstLine="567"/>
        <w:jc w:val="both"/>
        <w:rPr>
          <w:sz w:val="26"/>
          <w:szCs w:val="26"/>
        </w:rPr>
      </w:pPr>
      <w:r>
        <w:rPr>
          <w:sz w:val="26"/>
          <w:szCs w:val="26"/>
        </w:rPr>
        <w:t xml:space="preserve">- </w:t>
      </w:r>
      <w:r w:rsidRPr="00B170D9">
        <w:rPr>
          <w:sz w:val="26"/>
          <w:szCs w:val="26"/>
        </w:rPr>
        <w:t xml:space="preserve">полуразрушенный телятник на 130 голов с пристройкой, общая площадь 991,5 </w:t>
      </w:r>
      <w:proofErr w:type="spellStart"/>
      <w:r w:rsidRPr="00B170D9">
        <w:rPr>
          <w:sz w:val="26"/>
          <w:szCs w:val="26"/>
        </w:rPr>
        <w:t>кв</w:t>
      </w:r>
      <w:proofErr w:type="gramStart"/>
      <w:r w:rsidRPr="00B170D9">
        <w:rPr>
          <w:sz w:val="26"/>
          <w:szCs w:val="26"/>
        </w:rPr>
        <w:t>.м</w:t>
      </w:r>
      <w:proofErr w:type="spellEnd"/>
      <w:proofErr w:type="gramEnd"/>
      <w:r w:rsidRPr="00B170D9">
        <w:rPr>
          <w:sz w:val="26"/>
          <w:szCs w:val="26"/>
        </w:rPr>
        <w:t>,</w:t>
      </w:r>
      <w:r>
        <w:rPr>
          <w:sz w:val="26"/>
          <w:szCs w:val="26"/>
        </w:rPr>
        <w:t xml:space="preserve">  </w:t>
      </w:r>
      <w:r w:rsidRPr="00B170D9">
        <w:rPr>
          <w:sz w:val="26"/>
          <w:szCs w:val="26"/>
        </w:rPr>
        <w:t>кадастровый номер 69:15:</w:t>
      </w:r>
      <w:r>
        <w:rPr>
          <w:sz w:val="26"/>
          <w:szCs w:val="26"/>
        </w:rPr>
        <w:t>0130901</w:t>
      </w:r>
      <w:r w:rsidRPr="00B170D9">
        <w:rPr>
          <w:sz w:val="26"/>
          <w:szCs w:val="26"/>
        </w:rPr>
        <w:t>:</w:t>
      </w:r>
      <w:r>
        <w:rPr>
          <w:sz w:val="26"/>
          <w:szCs w:val="26"/>
        </w:rPr>
        <w:t>49</w:t>
      </w:r>
      <w:r w:rsidRPr="00B170D9">
        <w:rPr>
          <w:sz w:val="26"/>
          <w:szCs w:val="26"/>
        </w:rPr>
        <w:t xml:space="preserve">, адрес: Тверская область, Конаковский район, </w:t>
      </w:r>
      <w:proofErr w:type="spellStart"/>
      <w:r w:rsidRPr="00B170D9">
        <w:rPr>
          <w:sz w:val="26"/>
          <w:szCs w:val="26"/>
        </w:rPr>
        <w:t>Городенское</w:t>
      </w:r>
      <w:proofErr w:type="spellEnd"/>
      <w:r w:rsidRPr="00B170D9">
        <w:rPr>
          <w:sz w:val="26"/>
          <w:szCs w:val="26"/>
        </w:rPr>
        <w:t xml:space="preserve"> сельское поселение, д. Кошелево;</w:t>
      </w:r>
    </w:p>
    <w:p w:rsidR="00A4091F" w:rsidRDefault="00A4091F" w:rsidP="00A4091F">
      <w:pPr>
        <w:ind w:firstLine="567"/>
        <w:jc w:val="both"/>
        <w:rPr>
          <w:sz w:val="26"/>
          <w:szCs w:val="26"/>
        </w:rPr>
      </w:pPr>
      <w:r w:rsidRPr="00B170D9">
        <w:rPr>
          <w:sz w:val="26"/>
          <w:szCs w:val="26"/>
        </w:rPr>
        <w:t xml:space="preserve">- здание склада ГСМ, общая площадь 57,8 </w:t>
      </w:r>
      <w:proofErr w:type="spellStart"/>
      <w:r w:rsidRPr="00B170D9">
        <w:rPr>
          <w:sz w:val="26"/>
          <w:szCs w:val="26"/>
        </w:rPr>
        <w:t>кв</w:t>
      </w:r>
      <w:proofErr w:type="gramStart"/>
      <w:r w:rsidRPr="00B170D9">
        <w:rPr>
          <w:sz w:val="26"/>
          <w:szCs w:val="26"/>
        </w:rPr>
        <w:t>.м</w:t>
      </w:r>
      <w:proofErr w:type="spellEnd"/>
      <w:proofErr w:type="gramEnd"/>
      <w:r w:rsidRPr="00B170D9">
        <w:rPr>
          <w:sz w:val="26"/>
          <w:szCs w:val="26"/>
        </w:rPr>
        <w:t>, кадастровый номер 69:15:</w:t>
      </w:r>
      <w:r>
        <w:rPr>
          <w:sz w:val="26"/>
          <w:szCs w:val="26"/>
        </w:rPr>
        <w:t>0130902</w:t>
      </w:r>
      <w:r w:rsidRPr="00B170D9">
        <w:rPr>
          <w:sz w:val="26"/>
          <w:szCs w:val="26"/>
        </w:rPr>
        <w:t>:</w:t>
      </w:r>
      <w:r>
        <w:rPr>
          <w:sz w:val="26"/>
          <w:szCs w:val="26"/>
        </w:rPr>
        <w:t>178</w:t>
      </w:r>
      <w:r w:rsidRPr="00B170D9">
        <w:rPr>
          <w:sz w:val="26"/>
          <w:szCs w:val="26"/>
        </w:rPr>
        <w:t xml:space="preserve">, адрес: Тверская область, Конаковский район, </w:t>
      </w:r>
      <w:proofErr w:type="spellStart"/>
      <w:r w:rsidRPr="00B170D9">
        <w:rPr>
          <w:sz w:val="26"/>
          <w:szCs w:val="26"/>
        </w:rPr>
        <w:t>Городенское</w:t>
      </w:r>
      <w:proofErr w:type="spellEnd"/>
      <w:r w:rsidRPr="00B170D9">
        <w:rPr>
          <w:sz w:val="26"/>
          <w:szCs w:val="26"/>
        </w:rPr>
        <w:t xml:space="preserve"> сельское поселение, д. Кошелево. </w:t>
      </w:r>
    </w:p>
    <w:p w:rsidR="00A4091F" w:rsidRDefault="00A4091F" w:rsidP="00A4091F">
      <w:pPr>
        <w:pStyle w:val="western"/>
        <w:spacing w:before="0" w:beforeAutospacing="0" w:after="0" w:afterAutospacing="0"/>
        <w:ind w:firstLine="562"/>
      </w:pPr>
      <w:r>
        <w:rPr>
          <w:sz w:val="26"/>
          <w:szCs w:val="26"/>
        </w:rPr>
        <w:t>1.2. Указанны</w:t>
      </w:r>
      <w:r w:rsidR="00341C71">
        <w:rPr>
          <w:sz w:val="26"/>
          <w:szCs w:val="26"/>
        </w:rPr>
        <w:t>е</w:t>
      </w:r>
      <w:r>
        <w:rPr>
          <w:sz w:val="26"/>
          <w:szCs w:val="26"/>
        </w:rPr>
        <w:t xml:space="preserve"> Объект</w:t>
      </w:r>
      <w:r w:rsidR="00341C71">
        <w:rPr>
          <w:sz w:val="26"/>
          <w:szCs w:val="26"/>
        </w:rPr>
        <w:t>ы</w:t>
      </w:r>
      <w:r>
        <w:rPr>
          <w:sz w:val="26"/>
          <w:szCs w:val="26"/>
        </w:rPr>
        <w:t xml:space="preserve"> принадлеж</w:t>
      </w:r>
      <w:r w:rsidR="00341C71">
        <w:rPr>
          <w:sz w:val="26"/>
          <w:szCs w:val="26"/>
        </w:rPr>
        <w:t xml:space="preserve">ат Продавцу </w:t>
      </w:r>
      <w:r>
        <w:rPr>
          <w:sz w:val="26"/>
          <w:szCs w:val="26"/>
        </w:rPr>
        <w:t xml:space="preserve">на праве собственности на основании договора купли-продажи от </w:t>
      </w:r>
      <w:r w:rsidR="00341C71">
        <w:rPr>
          <w:sz w:val="26"/>
          <w:szCs w:val="26"/>
        </w:rPr>
        <w:t>18</w:t>
      </w:r>
      <w:r>
        <w:rPr>
          <w:sz w:val="26"/>
          <w:szCs w:val="26"/>
        </w:rPr>
        <w:t>.0</w:t>
      </w:r>
      <w:r w:rsidR="00341C71">
        <w:rPr>
          <w:sz w:val="26"/>
          <w:szCs w:val="26"/>
        </w:rPr>
        <w:t>7</w:t>
      </w:r>
      <w:r>
        <w:rPr>
          <w:sz w:val="26"/>
          <w:szCs w:val="26"/>
        </w:rPr>
        <w:t>.201</w:t>
      </w:r>
      <w:r w:rsidR="00341C71">
        <w:rPr>
          <w:sz w:val="26"/>
          <w:szCs w:val="26"/>
        </w:rPr>
        <w:t>3</w:t>
      </w:r>
      <w:r w:rsidR="009D5929">
        <w:rPr>
          <w:sz w:val="26"/>
          <w:szCs w:val="26"/>
        </w:rPr>
        <w:t>,</w:t>
      </w:r>
      <w:r>
        <w:rPr>
          <w:sz w:val="26"/>
          <w:szCs w:val="26"/>
        </w:rPr>
        <w:t xml:space="preserve"> </w:t>
      </w:r>
      <w:r w:rsidR="00341C71">
        <w:rPr>
          <w:sz w:val="26"/>
          <w:szCs w:val="26"/>
        </w:rPr>
        <w:t>записи</w:t>
      </w:r>
      <w:r>
        <w:rPr>
          <w:sz w:val="26"/>
          <w:szCs w:val="26"/>
        </w:rPr>
        <w:t xml:space="preserve"> регистрации № 69-69</w:t>
      </w:r>
      <w:r w:rsidR="00341C71">
        <w:rPr>
          <w:sz w:val="26"/>
          <w:szCs w:val="26"/>
        </w:rPr>
        <w:t>-01/007/2013-835 от 02.08.2013 и № 69-69-01/007/2013-834 от 02.08.2013.</w:t>
      </w:r>
    </w:p>
    <w:p w:rsidR="00A4091F" w:rsidRDefault="00A4091F" w:rsidP="00A4091F">
      <w:pPr>
        <w:pStyle w:val="western"/>
        <w:spacing w:before="0" w:beforeAutospacing="0" w:after="0" w:afterAutospacing="0"/>
        <w:ind w:firstLine="562"/>
        <w:rPr>
          <w:sz w:val="26"/>
          <w:szCs w:val="26"/>
        </w:rPr>
      </w:pPr>
      <w:r>
        <w:rPr>
          <w:sz w:val="26"/>
          <w:szCs w:val="26"/>
        </w:rPr>
        <w:t>1.3. Земельны</w:t>
      </w:r>
      <w:r w:rsidR="00341C71">
        <w:rPr>
          <w:sz w:val="26"/>
          <w:szCs w:val="26"/>
        </w:rPr>
        <w:t>е</w:t>
      </w:r>
      <w:r>
        <w:rPr>
          <w:sz w:val="26"/>
          <w:szCs w:val="26"/>
        </w:rPr>
        <w:t xml:space="preserve"> участ</w:t>
      </w:r>
      <w:r w:rsidR="00341C71">
        <w:rPr>
          <w:sz w:val="26"/>
          <w:szCs w:val="26"/>
        </w:rPr>
        <w:t>ки</w:t>
      </w:r>
      <w:r w:rsidR="00020CF4">
        <w:rPr>
          <w:sz w:val="26"/>
          <w:szCs w:val="26"/>
        </w:rPr>
        <w:t xml:space="preserve">, предназначенные для обслуживания и эксплуатации </w:t>
      </w:r>
      <w:r w:rsidR="00341C71">
        <w:rPr>
          <w:sz w:val="26"/>
          <w:szCs w:val="26"/>
        </w:rPr>
        <w:t>указанны</w:t>
      </w:r>
      <w:r w:rsidR="00020CF4">
        <w:rPr>
          <w:sz w:val="26"/>
          <w:szCs w:val="26"/>
        </w:rPr>
        <w:t>х</w:t>
      </w:r>
      <w:r w:rsidR="00341C71">
        <w:rPr>
          <w:sz w:val="26"/>
          <w:szCs w:val="26"/>
        </w:rPr>
        <w:t xml:space="preserve"> Объект</w:t>
      </w:r>
      <w:r w:rsidR="00020CF4">
        <w:rPr>
          <w:sz w:val="26"/>
          <w:szCs w:val="26"/>
        </w:rPr>
        <w:t>ов,</w:t>
      </w:r>
      <w:r w:rsidR="00341C71">
        <w:rPr>
          <w:sz w:val="26"/>
          <w:szCs w:val="26"/>
        </w:rPr>
        <w:t xml:space="preserve"> не сформированы. Оформление прав на земельные участки для обслуживания и эксплуатации Объектов осуществляется Покупателем после приобретения Объектов в собственность в соответствии с требованиями </w:t>
      </w:r>
      <w:r w:rsidR="00B21781">
        <w:rPr>
          <w:sz w:val="26"/>
          <w:szCs w:val="26"/>
        </w:rPr>
        <w:t>действующего земельного законодательства</w:t>
      </w:r>
      <w:r w:rsidR="00341C71">
        <w:rPr>
          <w:sz w:val="26"/>
          <w:szCs w:val="26"/>
        </w:rPr>
        <w:t>.</w:t>
      </w:r>
    </w:p>
    <w:p w:rsidR="00A4091F" w:rsidRDefault="00A4091F" w:rsidP="00A4091F">
      <w:pPr>
        <w:pStyle w:val="western"/>
        <w:spacing w:before="0" w:beforeAutospacing="0" w:after="0" w:afterAutospacing="0"/>
        <w:ind w:firstLine="562"/>
        <w:rPr>
          <w:sz w:val="26"/>
          <w:szCs w:val="26"/>
        </w:rPr>
      </w:pPr>
      <w:r>
        <w:rPr>
          <w:sz w:val="26"/>
          <w:szCs w:val="26"/>
        </w:rPr>
        <w:t xml:space="preserve">1.4. </w:t>
      </w:r>
      <w:r w:rsidR="00020CF4" w:rsidRPr="00020CF4">
        <w:rPr>
          <w:sz w:val="26"/>
          <w:szCs w:val="26"/>
        </w:rPr>
        <w:t xml:space="preserve">Продавец гарантирует, что на момент заключения Договора </w:t>
      </w:r>
      <w:r w:rsidR="00A35DC2">
        <w:rPr>
          <w:sz w:val="26"/>
          <w:szCs w:val="26"/>
        </w:rPr>
        <w:t>Объекты</w:t>
      </w:r>
      <w:r w:rsidR="00020CF4" w:rsidRPr="00020CF4">
        <w:rPr>
          <w:sz w:val="26"/>
          <w:szCs w:val="26"/>
        </w:rPr>
        <w:t xml:space="preserve"> в споре или под арестом не состоят, не являются предметом залога и не обременены другими правами третьих лиц.</w:t>
      </w:r>
    </w:p>
    <w:p w:rsidR="00020CF4" w:rsidRPr="00020CF4" w:rsidRDefault="00020CF4" w:rsidP="00020CF4">
      <w:pPr>
        <w:pStyle w:val="western"/>
        <w:spacing w:before="0" w:beforeAutospacing="0" w:after="0" w:afterAutospacing="0"/>
        <w:ind w:firstLine="562"/>
        <w:rPr>
          <w:sz w:val="26"/>
          <w:szCs w:val="26"/>
        </w:rPr>
      </w:pPr>
      <w:r>
        <w:rPr>
          <w:sz w:val="26"/>
          <w:szCs w:val="26"/>
        </w:rPr>
        <w:t xml:space="preserve">1.5. </w:t>
      </w:r>
      <w:r w:rsidRPr="00020CF4">
        <w:rPr>
          <w:sz w:val="26"/>
          <w:szCs w:val="26"/>
        </w:rPr>
        <w:t xml:space="preserve">Договор заключен с согласия Министерства имущественных и земельных отношений Тверской области в соответствии с распоряжением Министерства имущественных и земельных отношений Тверской области от </w:t>
      </w:r>
      <w:r w:rsidR="009D5929">
        <w:rPr>
          <w:sz w:val="26"/>
          <w:szCs w:val="26"/>
        </w:rPr>
        <w:t>14</w:t>
      </w:r>
      <w:r w:rsidRPr="00020CF4">
        <w:rPr>
          <w:sz w:val="26"/>
          <w:szCs w:val="26"/>
        </w:rPr>
        <w:t>.</w:t>
      </w:r>
      <w:r w:rsidR="009D5929">
        <w:rPr>
          <w:sz w:val="26"/>
          <w:szCs w:val="26"/>
        </w:rPr>
        <w:t>02</w:t>
      </w:r>
      <w:r w:rsidRPr="00020CF4">
        <w:rPr>
          <w:sz w:val="26"/>
          <w:szCs w:val="26"/>
        </w:rPr>
        <w:t>.201</w:t>
      </w:r>
      <w:r w:rsidR="009D5929">
        <w:rPr>
          <w:sz w:val="26"/>
          <w:szCs w:val="26"/>
        </w:rPr>
        <w:t>8</w:t>
      </w:r>
      <w:r>
        <w:rPr>
          <w:sz w:val="26"/>
          <w:szCs w:val="26"/>
        </w:rPr>
        <w:t xml:space="preserve"> </w:t>
      </w:r>
      <w:r w:rsidRPr="00020CF4">
        <w:rPr>
          <w:sz w:val="26"/>
          <w:szCs w:val="26"/>
        </w:rPr>
        <w:t>№ </w:t>
      </w:r>
      <w:r w:rsidR="009D5929">
        <w:rPr>
          <w:sz w:val="26"/>
          <w:szCs w:val="26"/>
        </w:rPr>
        <w:t>216</w:t>
      </w:r>
      <w:r w:rsidRPr="00020CF4">
        <w:rPr>
          <w:sz w:val="26"/>
          <w:szCs w:val="26"/>
        </w:rPr>
        <w:t xml:space="preserve"> «Об одобрен</w:t>
      </w:r>
      <w:proofErr w:type="gramStart"/>
      <w:r w:rsidRPr="00020CF4">
        <w:rPr>
          <w:sz w:val="26"/>
          <w:szCs w:val="26"/>
        </w:rPr>
        <w:t>ии АО</w:t>
      </w:r>
      <w:proofErr w:type="gramEnd"/>
      <w:r w:rsidRPr="00020CF4">
        <w:rPr>
          <w:sz w:val="26"/>
          <w:szCs w:val="26"/>
        </w:rPr>
        <w:t xml:space="preserve"> «</w:t>
      </w:r>
      <w:r>
        <w:rPr>
          <w:sz w:val="26"/>
          <w:szCs w:val="26"/>
        </w:rPr>
        <w:t>Особая экономическая зона «</w:t>
      </w:r>
      <w:proofErr w:type="spellStart"/>
      <w:r>
        <w:rPr>
          <w:sz w:val="26"/>
          <w:szCs w:val="26"/>
        </w:rPr>
        <w:t>Завидово</w:t>
      </w:r>
      <w:proofErr w:type="spellEnd"/>
      <w:r>
        <w:rPr>
          <w:sz w:val="26"/>
          <w:szCs w:val="26"/>
        </w:rPr>
        <w:t>»</w:t>
      </w:r>
      <w:r w:rsidRPr="00020CF4">
        <w:rPr>
          <w:sz w:val="26"/>
          <w:szCs w:val="26"/>
        </w:rPr>
        <w:t xml:space="preserve"> сделки, связанной с отчуждением имущества».</w:t>
      </w:r>
    </w:p>
    <w:p w:rsidR="00A4091F" w:rsidRDefault="00A4091F" w:rsidP="00020CF4">
      <w:pPr>
        <w:pStyle w:val="western"/>
        <w:spacing w:before="0" w:beforeAutospacing="0" w:after="0" w:afterAutospacing="0"/>
        <w:ind w:firstLine="562"/>
        <w:rPr>
          <w:sz w:val="26"/>
          <w:szCs w:val="26"/>
        </w:rPr>
      </w:pPr>
    </w:p>
    <w:p w:rsidR="00A4091F" w:rsidRDefault="00A4091F" w:rsidP="00A4091F">
      <w:pPr>
        <w:pStyle w:val="western"/>
        <w:spacing w:before="0" w:beforeAutospacing="0" w:after="0" w:afterAutospacing="0"/>
        <w:jc w:val="center"/>
      </w:pPr>
      <w:bookmarkStart w:id="1" w:name="Par46"/>
      <w:bookmarkEnd w:id="1"/>
      <w:r>
        <w:rPr>
          <w:sz w:val="26"/>
          <w:szCs w:val="26"/>
        </w:rPr>
        <w:t xml:space="preserve">2. Цена и порядок </w:t>
      </w:r>
      <w:r w:rsidR="00020CF4">
        <w:rPr>
          <w:sz w:val="26"/>
          <w:szCs w:val="26"/>
        </w:rPr>
        <w:t>оплаты</w:t>
      </w:r>
      <w:r w:rsidR="005645DB">
        <w:rPr>
          <w:sz w:val="26"/>
          <w:szCs w:val="26"/>
        </w:rPr>
        <w:t>.</w:t>
      </w:r>
    </w:p>
    <w:p w:rsidR="00A4091F" w:rsidRDefault="00A4091F" w:rsidP="00A4091F">
      <w:pPr>
        <w:pStyle w:val="western"/>
        <w:spacing w:before="0" w:beforeAutospacing="0" w:after="0" w:afterAutospacing="0"/>
      </w:pPr>
      <w:bookmarkStart w:id="2" w:name="Par1"/>
      <w:bookmarkEnd w:id="2"/>
    </w:p>
    <w:p w:rsidR="00A4091F" w:rsidRDefault="00A4091F" w:rsidP="00A4091F">
      <w:pPr>
        <w:pStyle w:val="western"/>
        <w:spacing w:before="0" w:beforeAutospacing="0" w:after="0" w:afterAutospacing="0"/>
        <w:ind w:firstLine="562"/>
      </w:pPr>
      <w:r>
        <w:rPr>
          <w:sz w:val="26"/>
          <w:szCs w:val="26"/>
        </w:rPr>
        <w:t xml:space="preserve">2.1. </w:t>
      </w:r>
      <w:r w:rsidR="00020CF4">
        <w:rPr>
          <w:sz w:val="26"/>
          <w:szCs w:val="26"/>
        </w:rPr>
        <w:t>Стоимость Объектов установлена согласно итогам аукциона от «__» __________20__ года и составляет</w:t>
      </w:r>
      <w:proofErr w:type="gramStart"/>
      <w:r>
        <w:rPr>
          <w:sz w:val="26"/>
          <w:szCs w:val="26"/>
        </w:rPr>
        <w:t xml:space="preserve"> ____________</w:t>
      </w:r>
      <w:r w:rsidR="00020CF4">
        <w:rPr>
          <w:sz w:val="26"/>
          <w:szCs w:val="26"/>
        </w:rPr>
        <w:t>(</w:t>
      </w:r>
      <w:r>
        <w:rPr>
          <w:sz w:val="26"/>
          <w:szCs w:val="26"/>
        </w:rPr>
        <w:t>_________</w:t>
      </w:r>
      <w:r w:rsidR="00020CF4">
        <w:rPr>
          <w:sz w:val="26"/>
          <w:szCs w:val="26"/>
        </w:rPr>
        <w:t>)</w:t>
      </w:r>
      <w:r>
        <w:rPr>
          <w:sz w:val="26"/>
          <w:szCs w:val="26"/>
        </w:rPr>
        <w:t xml:space="preserve"> </w:t>
      </w:r>
      <w:proofErr w:type="gramEnd"/>
      <w:r>
        <w:rPr>
          <w:sz w:val="26"/>
          <w:szCs w:val="26"/>
        </w:rPr>
        <w:t>рублей ______ коп</w:t>
      </w:r>
      <w:r w:rsidR="00020CF4">
        <w:rPr>
          <w:sz w:val="26"/>
          <w:szCs w:val="26"/>
        </w:rPr>
        <w:t>., в том числе НДС 18%.</w:t>
      </w:r>
    </w:p>
    <w:p w:rsidR="00A4091F" w:rsidRDefault="00A4091F" w:rsidP="00A4091F">
      <w:pPr>
        <w:pStyle w:val="western"/>
        <w:spacing w:before="0" w:beforeAutospacing="0" w:after="0" w:afterAutospacing="0"/>
        <w:ind w:firstLine="562"/>
      </w:pPr>
      <w:r>
        <w:rPr>
          <w:sz w:val="26"/>
          <w:szCs w:val="26"/>
        </w:rPr>
        <w:t>2.2. Оплата стоимости Объект</w:t>
      </w:r>
      <w:r w:rsidR="00B21781">
        <w:rPr>
          <w:sz w:val="26"/>
          <w:szCs w:val="26"/>
        </w:rPr>
        <w:t>ов</w:t>
      </w:r>
      <w:r>
        <w:rPr>
          <w:sz w:val="26"/>
          <w:szCs w:val="26"/>
        </w:rPr>
        <w:t xml:space="preserve"> производится не</w:t>
      </w:r>
      <w:r w:rsidR="00B21781">
        <w:rPr>
          <w:sz w:val="26"/>
          <w:szCs w:val="26"/>
        </w:rPr>
        <w:t xml:space="preserve"> </w:t>
      </w:r>
      <w:r>
        <w:rPr>
          <w:sz w:val="26"/>
          <w:szCs w:val="26"/>
        </w:rPr>
        <w:t>позднее 5 (пяти) дней с момента заключения настоящего Договора в следующем порядке:</w:t>
      </w:r>
    </w:p>
    <w:p w:rsidR="00A4091F" w:rsidRDefault="00A4091F" w:rsidP="005645DB">
      <w:pPr>
        <w:pStyle w:val="western"/>
        <w:spacing w:before="0" w:beforeAutospacing="0" w:after="0" w:afterAutospacing="0"/>
        <w:ind w:firstLine="562"/>
      </w:pPr>
      <w:r>
        <w:rPr>
          <w:sz w:val="26"/>
          <w:szCs w:val="26"/>
        </w:rPr>
        <w:lastRenderedPageBreak/>
        <w:t>2.2.1. сумма задатка в размере</w:t>
      </w:r>
      <w:proofErr w:type="gramStart"/>
      <w:r>
        <w:rPr>
          <w:sz w:val="26"/>
          <w:szCs w:val="26"/>
        </w:rPr>
        <w:t xml:space="preserve"> ________</w:t>
      </w:r>
      <w:r w:rsidR="005645DB">
        <w:rPr>
          <w:sz w:val="26"/>
          <w:szCs w:val="26"/>
        </w:rPr>
        <w:t>(</w:t>
      </w:r>
      <w:r>
        <w:rPr>
          <w:sz w:val="26"/>
          <w:szCs w:val="26"/>
        </w:rPr>
        <w:t>______</w:t>
      </w:r>
      <w:r w:rsidR="005645DB">
        <w:rPr>
          <w:sz w:val="26"/>
          <w:szCs w:val="26"/>
        </w:rPr>
        <w:t>)</w:t>
      </w:r>
      <w:r>
        <w:rPr>
          <w:sz w:val="26"/>
          <w:szCs w:val="26"/>
        </w:rPr>
        <w:t xml:space="preserve"> </w:t>
      </w:r>
      <w:proofErr w:type="gramEnd"/>
      <w:r>
        <w:rPr>
          <w:sz w:val="26"/>
          <w:szCs w:val="26"/>
        </w:rPr>
        <w:t>рублей ________ коп</w:t>
      </w:r>
      <w:r w:rsidR="005645DB">
        <w:rPr>
          <w:sz w:val="26"/>
          <w:szCs w:val="26"/>
        </w:rPr>
        <w:t xml:space="preserve">., </w:t>
      </w:r>
      <w:r>
        <w:rPr>
          <w:sz w:val="26"/>
          <w:szCs w:val="26"/>
        </w:rPr>
        <w:t xml:space="preserve">внесенного Покупателем </w:t>
      </w:r>
      <w:r w:rsidR="005645DB">
        <w:rPr>
          <w:sz w:val="26"/>
          <w:szCs w:val="26"/>
        </w:rPr>
        <w:t>на счет организатора торгов,</w:t>
      </w:r>
      <w:r>
        <w:rPr>
          <w:sz w:val="26"/>
          <w:szCs w:val="26"/>
        </w:rPr>
        <w:t xml:space="preserve"> засчитывается в счет оплаты Объект</w:t>
      </w:r>
      <w:r w:rsidR="00B21781">
        <w:rPr>
          <w:sz w:val="26"/>
          <w:szCs w:val="26"/>
        </w:rPr>
        <w:t>ов</w:t>
      </w:r>
      <w:r>
        <w:rPr>
          <w:sz w:val="26"/>
          <w:szCs w:val="26"/>
        </w:rPr>
        <w:t xml:space="preserve"> </w:t>
      </w:r>
      <w:r w:rsidR="005645DB">
        <w:rPr>
          <w:sz w:val="26"/>
          <w:szCs w:val="26"/>
        </w:rPr>
        <w:t>и перечисляется на расчетный счет Продавца по следующим реквизитам:_________________________________________________________________________________________________________________________________________________</w:t>
      </w:r>
      <w:r>
        <w:rPr>
          <w:sz w:val="26"/>
          <w:szCs w:val="26"/>
        </w:rPr>
        <w:t>;</w:t>
      </w:r>
    </w:p>
    <w:p w:rsidR="005645DB" w:rsidRDefault="00A4091F" w:rsidP="00A4091F">
      <w:pPr>
        <w:pStyle w:val="western"/>
        <w:spacing w:before="0" w:beforeAutospacing="0" w:after="0" w:afterAutospacing="0"/>
        <w:ind w:firstLine="562"/>
        <w:rPr>
          <w:sz w:val="26"/>
          <w:szCs w:val="26"/>
        </w:rPr>
      </w:pPr>
      <w:bookmarkStart w:id="3" w:name="Par14"/>
      <w:bookmarkEnd w:id="3"/>
      <w:r>
        <w:rPr>
          <w:sz w:val="26"/>
          <w:szCs w:val="26"/>
        </w:rPr>
        <w:t xml:space="preserve">2.2.2. оставшуюся </w:t>
      </w:r>
      <w:r w:rsidR="005645DB">
        <w:rPr>
          <w:sz w:val="26"/>
          <w:szCs w:val="26"/>
        </w:rPr>
        <w:t>сумму в размере</w:t>
      </w:r>
      <w:proofErr w:type="gramStart"/>
      <w:r w:rsidR="005645DB">
        <w:rPr>
          <w:sz w:val="26"/>
          <w:szCs w:val="26"/>
        </w:rPr>
        <w:t xml:space="preserve"> _______________(__________) </w:t>
      </w:r>
      <w:proofErr w:type="gramEnd"/>
      <w:r>
        <w:rPr>
          <w:sz w:val="26"/>
          <w:szCs w:val="26"/>
        </w:rPr>
        <w:t>Покупатель перечисляет</w:t>
      </w:r>
      <w:r w:rsidR="005645DB">
        <w:rPr>
          <w:sz w:val="26"/>
          <w:szCs w:val="26"/>
        </w:rPr>
        <w:t xml:space="preserve"> в течение 3 (трех) рабочих дней со дня подписания </w:t>
      </w:r>
      <w:r>
        <w:rPr>
          <w:sz w:val="26"/>
          <w:szCs w:val="26"/>
        </w:rPr>
        <w:t xml:space="preserve"> </w:t>
      </w:r>
      <w:r w:rsidR="005645DB">
        <w:rPr>
          <w:sz w:val="26"/>
          <w:szCs w:val="26"/>
        </w:rPr>
        <w:t xml:space="preserve">настоящего Договора </w:t>
      </w:r>
      <w:r w:rsidR="00B21781">
        <w:rPr>
          <w:sz w:val="26"/>
          <w:szCs w:val="26"/>
        </w:rPr>
        <w:t>на счет Продавца</w:t>
      </w:r>
      <w:r>
        <w:rPr>
          <w:sz w:val="26"/>
          <w:szCs w:val="26"/>
        </w:rPr>
        <w:t xml:space="preserve"> </w:t>
      </w:r>
      <w:r w:rsidR="00B21781">
        <w:rPr>
          <w:sz w:val="26"/>
          <w:szCs w:val="26"/>
        </w:rPr>
        <w:t>по следующим реквизитам:</w:t>
      </w:r>
      <w:bookmarkStart w:id="4" w:name="Par28"/>
      <w:bookmarkEnd w:id="4"/>
      <w:r w:rsidR="005645DB">
        <w:rPr>
          <w:sz w:val="26"/>
          <w:szCs w:val="26"/>
        </w:rPr>
        <w:t>_________________________________________________________________________________________________________________________________________________;</w:t>
      </w:r>
    </w:p>
    <w:p w:rsidR="00A4091F" w:rsidRDefault="00A4091F" w:rsidP="00A4091F">
      <w:pPr>
        <w:pStyle w:val="western"/>
        <w:spacing w:before="0" w:beforeAutospacing="0" w:after="0" w:afterAutospacing="0"/>
        <w:ind w:firstLine="562"/>
      </w:pPr>
      <w:r>
        <w:rPr>
          <w:sz w:val="26"/>
          <w:szCs w:val="26"/>
        </w:rPr>
        <w:t>2.3. Обязательства Покупателя по оплате стоимости Объект</w:t>
      </w:r>
      <w:r w:rsidR="00B21781">
        <w:rPr>
          <w:sz w:val="26"/>
          <w:szCs w:val="26"/>
        </w:rPr>
        <w:t>ов</w:t>
      </w:r>
      <w:r>
        <w:rPr>
          <w:sz w:val="26"/>
          <w:szCs w:val="26"/>
        </w:rPr>
        <w:t xml:space="preserve"> считаются исполненными надлежащим образом в момент поступления денежных средств, указанных в </w:t>
      </w:r>
      <w:r w:rsidRPr="00B21781">
        <w:rPr>
          <w:sz w:val="26"/>
          <w:szCs w:val="26"/>
        </w:rPr>
        <w:t>подпункте 2.2.2 пункта 2.2</w:t>
      </w:r>
      <w:r>
        <w:rPr>
          <w:sz w:val="26"/>
          <w:szCs w:val="26"/>
        </w:rPr>
        <w:t xml:space="preserve"> настоящего Договора, в полном объеме на указанный расчетный счет</w:t>
      </w:r>
      <w:r w:rsidR="00B21781">
        <w:rPr>
          <w:sz w:val="26"/>
          <w:szCs w:val="26"/>
        </w:rPr>
        <w:t xml:space="preserve"> Продавца</w:t>
      </w:r>
      <w:r>
        <w:rPr>
          <w:sz w:val="26"/>
          <w:szCs w:val="26"/>
        </w:rPr>
        <w:t>.</w:t>
      </w:r>
    </w:p>
    <w:p w:rsidR="00A4091F" w:rsidRDefault="00A4091F" w:rsidP="00A4091F">
      <w:pPr>
        <w:pStyle w:val="western"/>
        <w:spacing w:before="0" w:beforeAutospacing="0" w:after="0" w:afterAutospacing="0"/>
        <w:ind w:firstLine="547"/>
      </w:pPr>
    </w:p>
    <w:p w:rsidR="005645DB" w:rsidRDefault="005645DB" w:rsidP="005645DB">
      <w:pPr>
        <w:pStyle w:val="western"/>
        <w:spacing w:before="0" w:beforeAutospacing="0" w:after="0" w:afterAutospacing="0"/>
        <w:jc w:val="center"/>
        <w:rPr>
          <w:sz w:val="26"/>
          <w:szCs w:val="26"/>
        </w:rPr>
      </w:pPr>
      <w:r w:rsidRPr="005645DB">
        <w:rPr>
          <w:sz w:val="26"/>
          <w:szCs w:val="26"/>
        </w:rPr>
        <w:t xml:space="preserve">3. Переход права собственности на </w:t>
      </w:r>
      <w:r>
        <w:rPr>
          <w:sz w:val="26"/>
          <w:szCs w:val="26"/>
        </w:rPr>
        <w:t>Объекты</w:t>
      </w:r>
      <w:r w:rsidRPr="005645DB">
        <w:rPr>
          <w:sz w:val="26"/>
          <w:szCs w:val="26"/>
        </w:rPr>
        <w:t>.</w:t>
      </w:r>
    </w:p>
    <w:p w:rsidR="005645DB" w:rsidRPr="005645DB" w:rsidRDefault="005645DB" w:rsidP="005645DB">
      <w:pPr>
        <w:pStyle w:val="western"/>
        <w:spacing w:before="0" w:beforeAutospacing="0" w:after="0" w:afterAutospacing="0"/>
        <w:jc w:val="center"/>
        <w:rPr>
          <w:sz w:val="26"/>
          <w:szCs w:val="26"/>
        </w:rPr>
      </w:pP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3.1. </w:t>
      </w:r>
      <w:r w:rsidR="00362A27">
        <w:rPr>
          <w:sz w:val="26"/>
          <w:szCs w:val="26"/>
        </w:rPr>
        <w:t xml:space="preserve">Объекты </w:t>
      </w:r>
      <w:r w:rsidRPr="005645DB">
        <w:rPr>
          <w:sz w:val="26"/>
          <w:szCs w:val="26"/>
        </w:rPr>
        <w:t>счита</w:t>
      </w:r>
      <w:r w:rsidR="00362A27">
        <w:rPr>
          <w:sz w:val="26"/>
          <w:szCs w:val="26"/>
        </w:rPr>
        <w:t>ю</w:t>
      </w:r>
      <w:r w:rsidRPr="005645DB">
        <w:rPr>
          <w:sz w:val="26"/>
          <w:szCs w:val="26"/>
        </w:rPr>
        <w:t>тся переданным</w:t>
      </w:r>
      <w:r w:rsidR="00362A27">
        <w:rPr>
          <w:sz w:val="26"/>
          <w:szCs w:val="26"/>
        </w:rPr>
        <w:t>и</w:t>
      </w:r>
      <w:r w:rsidRPr="005645DB">
        <w:rPr>
          <w:sz w:val="26"/>
          <w:szCs w:val="26"/>
        </w:rPr>
        <w:t xml:space="preserve"> Покупателю по Договору после подписания Сторонами передаточного акта </w:t>
      </w:r>
      <w:r w:rsidR="00362A27">
        <w:rPr>
          <w:sz w:val="26"/>
          <w:szCs w:val="26"/>
        </w:rPr>
        <w:t>Объектов</w:t>
      </w:r>
      <w:r w:rsidRPr="005645DB">
        <w:rPr>
          <w:sz w:val="26"/>
          <w:szCs w:val="26"/>
        </w:rPr>
        <w:t>.</w:t>
      </w: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 xml:space="preserve">Передаточный акт </w:t>
      </w:r>
      <w:r w:rsidR="00362A27">
        <w:rPr>
          <w:sz w:val="26"/>
          <w:szCs w:val="26"/>
        </w:rPr>
        <w:t>Объектов</w:t>
      </w:r>
      <w:r w:rsidRPr="005645DB">
        <w:rPr>
          <w:sz w:val="26"/>
          <w:szCs w:val="26"/>
        </w:rPr>
        <w:t xml:space="preserve"> подписывается Продавцом после полной оплаты приобретаем</w:t>
      </w:r>
      <w:r w:rsidR="002A7F7E">
        <w:rPr>
          <w:sz w:val="26"/>
          <w:szCs w:val="26"/>
        </w:rPr>
        <w:t>ых</w:t>
      </w:r>
      <w:r w:rsidRPr="005645DB">
        <w:rPr>
          <w:sz w:val="26"/>
          <w:szCs w:val="26"/>
        </w:rPr>
        <w:t xml:space="preserve"> Покупателем </w:t>
      </w:r>
      <w:r w:rsidR="002A7F7E">
        <w:rPr>
          <w:sz w:val="26"/>
          <w:szCs w:val="26"/>
        </w:rPr>
        <w:t>Объектов</w:t>
      </w:r>
      <w:r w:rsidRPr="005645DB">
        <w:rPr>
          <w:sz w:val="26"/>
          <w:szCs w:val="26"/>
        </w:rPr>
        <w:t>.</w:t>
      </w: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w:t>
      </w: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 xml:space="preserve">3.2. Переход права собственности на </w:t>
      </w:r>
      <w:r w:rsidR="002A7F7E">
        <w:rPr>
          <w:sz w:val="26"/>
          <w:szCs w:val="26"/>
        </w:rPr>
        <w:t>Объекты</w:t>
      </w:r>
      <w:r w:rsidRPr="005645DB">
        <w:rPr>
          <w:sz w:val="26"/>
          <w:szCs w:val="26"/>
        </w:rPr>
        <w:t xml:space="preserve"> от Продавца к Покупателю оформляется после полной уплаты Покупателем стоимости </w:t>
      </w:r>
      <w:r w:rsidR="002A7F7E">
        <w:rPr>
          <w:sz w:val="26"/>
          <w:szCs w:val="26"/>
        </w:rPr>
        <w:t>Объектов</w:t>
      </w:r>
      <w:r w:rsidRPr="005645DB">
        <w:rPr>
          <w:sz w:val="26"/>
          <w:szCs w:val="26"/>
        </w:rPr>
        <w:t xml:space="preserve"> в соответствии с условиями раздела 2 Договора.</w:t>
      </w: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 xml:space="preserve">В срок, не превышающий 20 (двадцати) дней после подписания передаточного акта, Стороны представляют в орган, осуществляющий процедуру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w:t>
      </w:r>
      <w:r w:rsidR="002A7F7E">
        <w:rPr>
          <w:sz w:val="26"/>
          <w:szCs w:val="26"/>
        </w:rPr>
        <w:t>Объекты</w:t>
      </w:r>
      <w:r w:rsidRPr="005645DB">
        <w:rPr>
          <w:sz w:val="26"/>
          <w:szCs w:val="26"/>
        </w:rPr>
        <w:t>.</w:t>
      </w:r>
    </w:p>
    <w:p w:rsidR="005645DB" w:rsidRPr="005645DB" w:rsidRDefault="005645DB" w:rsidP="005645DB">
      <w:pPr>
        <w:pStyle w:val="western"/>
        <w:spacing w:before="0" w:beforeAutospacing="0" w:after="0" w:afterAutospacing="0"/>
        <w:ind w:firstLine="562"/>
        <w:rPr>
          <w:sz w:val="26"/>
          <w:szCs w:val="26"/>
        </w:rPr>
      </w:pPr>
      <w:r w:rsidRPr="005645DB">
        <w:rPr>
          <w:sz w:val="26"/>
          <w:szCs w:val="26"/>
        </w:rPr>
        <w:t xml:space="preserve">3.3. Расходы по государственной регистрации перехода права собственности на </w:t>
      </w:r>
      <w:r w:rsidR="002A7F7E">
        <w:rPr>
          <w:sz w:val="26"/>
          <w:szCs w:val="26"/>
        </w:rPr>
        <w:t>Объекты</w:t>
      </w:r>
      <w:r w:rsidRPr="005645DB">
        <w:rPr>
          <w:sz w:val="26"/>
          <w:szCs w:val="26"/>
        </w:rPr>
        <w:t xml:space="preserve"> в полном объеме несет Покупатель. </w:t>
      </w:r>
    </w:p>
    <w:p w:rsidR="005645DB" w:rsidRDefault="005645DB" w:rsidP="00A4091F">
      <w:pPr>
        <w:pStyle w:val="western"/>
        <w:spacing w:before="0" w:beforeAutospacing="0" w:after="0" w:afterAutospacing="0"/>
        <w:jc w:val="center"/>
        <w:rPr>
          <w:sz w:val="26"/>
          <w:szCs w:val="26"/>
        </w:rPr>
      </w:pPr>
    </w:p>
    <w:p w:rsidR="00A4091F" w:rsidRDefault="002A7F7E" w:rsidP="00A4091F">
      <w:pPr>
        <w:pStyle w:val="western"/>
        <w:spacing w:before="0" w:beforeAutospacing="0" w:after="0" w:afterAutospacing="0"/>
        <w:jc w:val="center"/>
        <w:rPr>
          <w:sz w:val="26"/>
          <w:szCs w:val="26"/>
        </w:rPr>
      </w:pPr>
      <w:r>
        <w:rPr>
          <w:sz w:val="26"/>
          <w:szCs w:val="26"/>
        </w:rPr>
        <w:t>4</w:t>
      </w:r>
      <w:r w:rsidR="00A4091F">
        <w:rPr>
          <w:sz w:val="26"/>
          <w:szCs w:val="26"/>
        </w:rPr>
        <w:t>. Обяза</w:t>
      </w:r>
      <w:r>
        <w:rPr>
          <w:sz w:val="26"/>
          <w:szCs w:val="26"/>
        </w:rPr>
        <w:t>тельства</w:t>
      </w:r>
      <w:r w:rsidR="00A4091F">
        <w:rPr>
          <w:sz w:val="26"/>
          <w:szCs w:val="26"/>
        </w:rPr>
        <w:t xml:space="preserve"> Сторон</w:t>
      </w:r>
      <w:r>
        <w:rPr>
          <w:sz w:val="26"/>
          <w:szCs w:val="26"/>
        </w:rPr>
        <w:t>.</w:t>
      </w:r>
    </w:p>
    <w:p w:rsidR="002A7F7E" w:rsidRDefault="002A7F7E" w:rsidP="00A4091F">
      <w:pPr>
        <w:pStyle w:val="western"/>
        <w:spacing w:before="0" w:beforeAutospacing="0" w:after="0" w:afterAutospacing="0"/>
        <w:jc w:val="center"/>
      </w:pPr>
    </w:p>
    <w:p w:rsidR="00A4091F" w:rsidRPr="002A7F7E" w:rsidRDefault="002A7F7E" w:rsidP="00A4091F">
      <w:pPr>
        <w:pStyle w:val="western"/>
        <w:spacing w:before="0" w:beforeAutospacing="0" w:after="0" w:afterAutospacing="0"/>
        <w:ind w:firstLine="547"/>
        <w:rPr>
          <w:sz w:val="26"/>
          <w:szCs w:val="26"/>
        </w:rPr>
      </w:pPr>
      <w:r>
        <w:rPr>
          <w:sz w:val="26"/>
          <w:szCs w:val="26"/>
        </w:rPr>
        <w:t>4</w:t>
      </w:r>
      <w:r w:rsidR="00A4091F">
        <w:rPr>
          <w:sz w:val="26"/>
          <w:szCs w:val="26"/>
        </w:rPr>
        <w:t>.1. Продавец обязан:</w:t>
      </w:r>
    </w:p>
    <w:p w:rsidR="002A7F7E" w:rsidRPr="002A7F7E" w:rsidRDefault="002A7F7E" w:rsidP="002A7F7E">
      <w:pPr>
        <w:pStyle w:val="western"/>
        <w:spacing w:before="0" w:beforeAutospacing="0" w:after="0" w:afterAutospacing="0"/>
        <w:ind w:firstLine="547"/>
        <w:rPr>
          <w:sz w:val="26"/>
          <w:szCs w:val="26"/>
        </w:rPr>
      </w:pPr>
      <w:r w:rsidRPr="002A7F7E">
        <w:rPr>
          <w:sz w:val="26"/>
          <w:szCs w:val="26"/>
        </w:rPr>
        <w:t xml:space="preserve">4.1.1. В срок не более 5 (пяти) рабочих дней после внесения полной оплаты </w:t>
      </w:r>
      <w:r>
        <w:rPr>
          <w:sz w:val="26"/>
          <w:szCs w:val="26"/>
        </w:rPr>
        <w:t xml:space="preserve">стоимости Объектов </w:t>
      </w:r>
      <w:r w:rsidRPr="002A7F7E">
        <w:rPr>
          <w:sz w:val="26"/>
          <w:szCs w:val="26"/>
        </w:rPr>
        <w:t xml:space="preserve">Покупателем подписать передаточный акт </w:t>
      </w:r>
      <w:r>
        <w:rPr>
          <w:sz w:val="26"/>
          <w:szCs w:val="26"/>
        </w:rPr>
        <w:t>Объектов</w:t>
      </w:r>
      <w:r w:rsidRPr="002A7F7E">
        <w:rPr>
          <w:sz w:val="26"/>
          <w:szCs w:val="26"/>
        </w:rPr>
        <w:t>.</w:t>
      </w:r>
    </w:p>
    <w:p w:rsidR="002A7F7E" w:rsidRPr="002A7F7E" w:rsidRDefault="002A7F7E" w:rsidP="002A7F7E">
      <w:pPr>
        <w:pStyle w:val="western"/>
        <w:spacing w:before="0" w:beforeAutospacing="0" w:after="0" w:afterAutospacing="0"/>
        <w:ind w:firstLine="547"/>
        <w:rPr>
          <w:sz w:val="26"/>
          <w:szCs w:val="26"/>
        </w:rPr>
      </w:pPr>
      <w:r w:rsidRPr="002A7F7E">
        <w:rPr>
          <w:sz w:val="26"/>
          <w:szCs w:val="26"/>
        </w:rPr>
        <w:t>4.1.2. </w:t>
      </w:r>
      <w:proofErr w:type="gramStart"/>
      <w:r w:rsidRPr="002A7F7E">
        <w:rPr>
          <w:sz w:val="26"/>
          <w:szCs w:val="26"/>
        </w:rPr>
        <w:t>Предоставить документы</w:t>
      </w:r>
      <w:proofErr w:type="gramEnd"/>
      <w:r w:rsidRPr="002A7F7E">
        <w:rPr>
          <w:sz w:val="26"/>
          <w:szCs w:val="26"/>
        </w:rPr>
        <w:t xml:space="preserve">, необходимые для регистрации перехода права собственности в </w:t>
      </w:r>
      <w:r w:rsidRPr="005645DB">
        <w:rPr>
          <w:sz w:val="26"/>
          <w:szCs w:val="26"/>
        </w:rPr>
        <w:t>орган, осуществляющий процедуру государственной регистрации прав на недвижимое имущество и сделок с ним</w:t>
      </w:r>
      <w:r>
        <w:rPr>
          <w:sz w:val="26"/>
          <w:szCs w:val="26"/>
        </w:rPr>
        <w:t>.</w:t>
      </w:r>
    </w:p>
    <w:p w:rsidR="00A4091F" w:rsidRDefault="002A7F7E" w:rsidP="00A4091F">
      <w:pPr>
        <w:pStyle w:val="western"/>
        <w:spacing w:before="0" w:beforeAutospacing="0" w:after="0" w:afterAutospacing="0"/>
        <w:ind w:firstLine="547"/>
      </w:pPr>
      <w:r>
        <w:rPr>
          <w:sz w:val="26"/>
          <w:szCs w:val="26"/>
        </w:rPr>
        <w:t>4</w:t>
      </w:r>
      <w:r w:rsidR="00A4091F">
        <w:rPr>
          <w:sz w:val="26"/>
          <w:szCs w:val="26"/>
        </w:rPr>
        <w:t>.2. Покупатель обязан:</w:t>
      </w:r>
    </w:p>
    <w:p w:rsidR="00A4091F" w:rsidRPr="002A7F7E" w:rsidRDefault="002A7F7E" w:rsidP="00A4091F">
      <w:pPr>
        <w:pStyle w:val="western"/>
        <w:spacing w:before="0" w:beforeAutospacing="0" w:after="0" w:afterAutospacing="0"/>
        <w:ind w:firstLine="547"/>
        <w:rPr>
          <w:sz w:val="26"/>
          <w:szCs w:val="26"/>
        </w:rPr>
      </w:pPr>
      <w:r>
        <w:rPr>
          <w:sz w:val="26"/>
          <w:szCs w:val="26"/>
        </w:rPr>
        <w:t>4</w:t>
      </w:r>
      <w:r w:rsidR="00A4091F">
        <w:rPr>
          <w:sz w:val="26"/>
          <w:szCs w:val="26"/>
        </w:rPr>
        <w:t xml:space="preserve">.2.1. </w:t>
      </w:r>
      <w:proofErr w:type="gramStart"/>
      <w:r>
        <w:rPr>
          <w:sz w:val="26"/>
          <w:szCs w:val="26"/>
        </w:rPr>
        <w:t>О</w:t>
      </w:r>
      <w:r w:rsidR="00A4091F">
        <w:rPr>
          <w:sz w:val="26"/>
          <w:szCs w:val="26"/>
        </w:rPr>
        <w:t xml:space="preserve">платить </w:t>
      </w:r>
      <w:r>
        <w:rPr>
          <w:sz w:val="26"/>
          <w:szCs w:val="26"/>
        </w:rPr>
        <w:t xml:space="preserve">стоимость </w:t>
      </w:r>
      <w:r w:rsidR="00A4091F">
        <w:rPr>
          <w:sz w:val="26"/>
          <w:szCs w:val="26"/>
        </w:rPr>
        <w:t>Объект</w:t>
      </w:r>
      <w:r w:rsidR="009617A3">
        <w:rPr>
          <w:sz w:val="26"/>
          <w:szCs w:val="26"/>
        </w:rPr>
        <w:t>ов</w:t>
      </w:r>
      <w:proofErr w:type="gramEnd"/>
      <w:r w:rsidR="00A4091F">
        <w:rPr>
          <w:sz w:val="26"/>
          <w:szCs w:val="26"/>
        </w:rPr>
        <w:t>, указанн</w:t>
      </w:r>
      <w:r w:rsidR="009617A3">
        <w:rPr>
          <w:sz w:val="26"/>
          <w:szCs w:val="26"/>
        </w:rPr>
        <w:t>ую</w:t>
      </w:r>
      <w:r w:rsidR="00A4091F">
        <w:rPr>
          <w:sz w:val="26"/>
          <w:szCs w:val="26"/>
        </w:rPr>
        <w:t xml:space="preserve"> в </w:t>
      </w:r>
      <w:r>
        <w:rPr>
          <w:sz w:val="26"/>
          <w:szCs w:val="26"/>
        </w:rPr>
        <w:t>пункте 2.1</w:t>
      </w:r>
      <w:r w:rsidR="00A4091F">
        <w:rPr>
          <w:sz w:val="26"/>
          <w:szCs w:val="26"/>
        </w:rPr>
        <w:t xml:space="preserve"> настоящего Договора, в полном объеме в сроки и в порядке, которые указаны в </w:t>
      </w:r>
      <w:r w:rsidR="00A4091F" w:rsidRPr="009617A3">
        <w:rPr>
          <w:sz w:val="26"/>
          <w:szCs w:val="26"/>
        </w:rPr>
        <w:t>разделе 2</w:t>
      </w:r>
      <w:r w:rsidR="00A4091F">
        <w:rPr>
          <w:sz w:val="26"/>
          <w:szCs w:val="26"/>
        </w:rPr>
        <w:t xml:space="preserve"> настоящего Договора;</w:t>
      </w:r>
    </w:p>
    <w:p w:rsidR="002A7F7E" w:rsidRPr="002A7F7E" w:rsidRDefault="002A7F7E" w:rsidP="002A7F7E">
      <w:pPr>
        <w:pStyle w:val="western"/>
        <w:spacing w:before="0" w:beforeAutospacing="0" w:after="0" w:afterAutospacing="0"/>
        <w:ind w:firstLine="547"/>
        <w:rPr>
          <w:sz w:val="26"/>
          <w:szCs w:val="26"/>
        </w:rPr>
      </w:pPr>
      <w:r w:rsidRPr="002A7F7E">
        <w:rPr>
          <w:sz w:val="26"/>
          <w:szCs w:val="26"/>
        </w:rPr>
        <w:t xml:space="preserve">4.2.2. В срок не более 5 (пяти) рабочих дней после внесения полной оплаты </w:t>
      </w:r>
      <w:r>
        <w:rPr>
          <w:sz w:val="26"/>
          <w:szCs w:val="26"/>
        </w:rPr>
        <w:t xml:space="preserve">стоимости Объектов </w:t>
      </w:r>
      <w:r w:rsidRPr="002A7F7E">
        <w:rPr>
          <w:sz w:val="26"/>
          <w:szCs w:val="26"/>
        </w:rPr>
        <w:t xml:space="preserve">подписать передаточный акт </w:t>
      </w:r>
      <w:r>
        <w:rPr>
          <w:sz w:val="26"/>
          <w:szCs w:val="26"/>
        </w:rPr>
        <w:t>Объектов</w:t>
      </w:r>
      <w:r w:rsidRPr="002A7F7E">
        <w:rPr>
          <w:sz w:val="26"/>
          <w:szCs w:val="26"/>
        </w:rPr>
        <w:t xml:space="preserve">. </w:t>
      </w:r>
    </w:p>
    <w:p w:rsidR="002A7F7E" w:rsidRDefault="002A7F7E" w:rsidP="002A7F7E">
      <w:pPr>
        <w:pStyle w:val="western"/>
        <w:spacing w:before="0" w:beforeAutospacing="0" w:after="0" w:afterAutospacing="0"/>
        <w:ind w:firstLine="547"/>
        <w:rPr>
          <w:sz w:val="26"/>
          <w:szCs w:val="26"/>
        </w:rPr>
      </w:pPr>
      <w:r w:rsidRPr="002A7F7E">
        <w:rPr>
          <w:sz w:val="26"/>
          <w:szCs w:val="26"/>
        </w:rPr>
        <w:t xml:space="preserve">4.2.3. В течение 20 (двадцати) дней после подписания передаточного акта </w:t>
      </w:r>
      <w:r>
        <w:rPr>
          <w:sz w:val="26"/>
          <w:szCs w:val="26"/>
        </w:rPr>
        <w:t xml:space="preserve">выполнить </w:t>
      </w:r>
      <w:r w:rsidRPr="002A7F7E">
        <w:rPr>
          <w:sz w:val="26"/>
          <w:szCs w:val="26"/>
        </w:rPr>
        <w:t xml:space="preserve">действия и </w:t>
      </w:r>
      <w:r>
        <w:rPr>
          <w:sz w:val="26"/>
          <w:szCs w:val="26"/>
        </w:rPr>
        <w:t xml:space="preserve">нести </w:t>
      </w:r>
      <w:r w:rsidRPr="002A7F7E">
        <w:rPr>
          <w:sz w:val="26"/>
          <w:szCs w:val="26"/>
        </w:rPr>
        <w:t xml:space="preserve">расходы, связанные с государственной регистрацией перехода права собственности на </w:t>
      </w:r>
      <w:r w:rsidR="00983D16">
        <w:rPr>
          <w:sz w:val="26"/>
          <w:szCs w:val="26"/>
        </w:rPr>
        <w:t>Объекты на основании Договора.</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lastRenderedPageBreak/>
        <w:t xml:space="preserve">4.3. Риск случайной гибели, случайного повреждения и бремя содержания </w:t>
      </w:r>
      <w:r>
        <w:rPr>
          <w:sz w:val="26"/>
          <w:szCs w:val="26"/>
        </w:rPr>
        <w:t>Объектов</w:t>
      </w:r>
      <w:r w:rsidRPr="00983D16">
        <w:rPr>
          <w:sz w:val="26"/>
          <w:szCs w:val="26"/>
        </w:rPr>
        <w:t xml:space="preserve"> переход</w:t>
      </w:r>
      <w:r>
        <w:rPr>
          <w:sz w:val="26"/>
          <w:szCs w:val="26"/>
        </w:rPr>
        <w:t>я</w:t>
      </w:r>
      <w:r w:rsidRPr="00983D16">
        <w:rPr>
          <w:sz w:val="26"/>
          <w:szCs w:val="26"/>
        </w:rPr>
        <w:t xml:space="preserve">т от Продавца к Покупателю с момента подписания передаточного акта </w:t>
      </w:r>
      <w:r>
        <w:rPr>
          <w:sz w:val="26"/>
          <w:szCs w:val="26"/>
        </w:rPr>
        <w:t>Объектов</w:t>
      </w:r>
      <w:r w:rsidRPr="00983D16">
        <w:rPr>
          <w:sz w:val="26"/>
          <w:szCs w:val="26"/>
        </w:rPr>
        <w:t>.</w:t>
      </w:r>
    </w:p>
    <w:p w:rsidR="00A4091F" w:rsidRPr="00983D16" w:rsidRDefault="00A4091F" w:rsidP="00983D16">
      <w:pPr>
        <w:pStyle w:val="western"/>
        <w:spacing w:before="0" w:beforeAutospacing="0" w:after="0" w:afterAutospacing="0"/>
        <w:jc w:val="center"/>
        <w:rPr>
          <w:sz w:val="26"/>
          <w:szCs w:val="26"/>
        </w:rPr>
      </w:pPr>
    </w:p>
    <w:p w:rsidR="00983D16" w:rsidRDefault="00983D16" w:rsidP="00983D16">
      <w:pPr>
        <w:pStyle w:val="western"/>
        <w:spacing w:before="0" w:beforeAutospacing="0" w:after="0" w:afterAutospacing="0"/>
        <w:jc w:val="center"/>
        <w:rPr>
          <w:sz w:val="26"/>
          <w:szCs w:val="26"/>
        </w:rPr>
      </w:pPr>
      <w:r w:rsidRPr="00983D16">
        <w:rPr>
          <w:sz w:val="26"/>
          <w:szCs w:val="26"/>
        </w:rPr>
        <w:t>5. Действие договора</w:t>
      </w:r>
      <w:r>
        <w:rPr>
          <w:sz w:val="26"/>
          <w:szCs w:val="26"/>
        </w:rPr>
        <w:t>.</w:t>
      </w:r>
    </w:p>
    <w:p w:rsidR="00983D16" w:rsidRPr="00983D16" w:rsidRDefault="00983D16" w:rsidP="00983D16">
      <w:pPr>
        <w:pStyle w:val="western"/>
        <w:spacing w:before="0" w:beforeAutospacing="0" w:after="0" w:afterAutospacing="0"/>
        <w:ind w:firstLine="547"/>
        <w:rPr>
          <w:sz w:val="26"/>
          <w:szCs w:val="26"/>
        </w:rPr>
      </w:pP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5.1. Договор вступает в силу с момента его подписания Сторонами и действует до момента исполнения ими всех своих обязательств.</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5.2. Договор может быть изменен и (или) расторгнут по соглашению Сторон, либо в одностороннем порядке – в случаях, предусмотренных законодательством.</w:t>
      </w:r>
    </w:p>
    <w:p w:rsidR="00983D16" w:rsidRDefault="00983D16" w:rsidP="00983D16">
      <w:pPr>
        <w:pStyle w:val="western"/>
        <w:spacing w:before="0" w:beforeAutospacing="0" w:after="0" w:afterAutospacing="0"/>
        <w:ind w:firstLine="547"/>
        <w:rPr>
          <w:sz w:val="26"/>
          <w:szCs w:val="26"/>
        </w:rPr>
      </w:pPr>
    </w:p>
    <w:p w:rsidR="00A4091F" w:rsidRDefault="00983D16" w:rsidP="00A4091F">
      <w:pPr>
        <w:pStyle w:val="western"/>
        <w:spacing w:before="0" w:beforeAutospacing="0" w:after="0" w:afterAutospacing="0"/>
        <w:jc w:val="center"/>
      </w:pPr>
      <w:r>
        <w:rPr>
          <w:sz w:val="26"/>
          <w:szCs w:val="26"/>
        </w:rPr>
        <w:t>6</w:t>
      </w:r>
      <w:r w:rsidR="00A4091F">
        <w:rPr>
          <w:sz w:val="26"/>
          <w:szCs w:val="26"/>
        </w:rPr>
        <w:t>. Ответственность</w:t>
      </w:r>
      <w:r>
        <w:rPr>
          <w:sz w:val="26"/>
          <w:szCs w:val="26"/>
        </w:rPr>
        <w:t xml:space="preserve"> Сторон.</w:t>
      </w:r>
    </w:p>
    <w:p w:rsidR="00A4091F" w:rsidRPr="00983D16" w:rsidRDefault="00A4091F" w:rsidP="00A4091F">
      <w:pPr>
        <w:pStyle w:val="western"/>
        <w:spacing w:before="0" w:beforeAutospacing="0" w:after="0" w:afterAutospacing="0"/>
        <w:ind w:firstLine="547"/>
        <w:rPr>
          <w:sz w:val="26"/>
          <w:szCs w:val="26"/>
        </w:rPr>
      </w:pP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Договором.</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6.2. При просрочке внесения платежа, установленного разделом 2 Договора, Покупатель уплачивает Продавцу пени в размере 0,1 % от просроченной суммы за каждый день просрочки платежа.</w:t>
      </w:r>
    </w:p>
    <w:p w:rsidR="00A4091F" w:rsidRPr="00983D16" w:rsidRDefault="00A4091F" w:rsidP="00983D16">
      <w:pPr>
        <w:pStyle w:val="western"/>
        <w:spacing w:before="0" w:beforeAutospacing="0" w:after="0" w:afterAutospacing="0"/>
        <w:jc w:val="center"/>
        <w:rPr>
          <w:sz w:val="26"/>
          <w:szCs w:val="26"/>
        </w:rPr>
      </w:pPr>
    </w:p>
    <w:p w:rsidR="00983D16" w:rsidRDefault="00983D16" w:rsidP="00983D16">
      <w:pPr>
        <w:pStyle w:val="western"/>
        <w:spacing w:before="0" w:beforeAutospacing="0" w:after="0" w:afterAutospacing="0"/>
        <w:jc w:val="center"/>
        <w:rPr>
          <w:sz w:val="26"/>
          <w:szCs w:val="26"/>
        </w:rPr>
      </w:pPr>
      <w:r w:rsidRPr="00983D16">
        <w:rPr>
          <w:sz w:val="26"/>
          <w:szCs w:val="26"/>
        </w:rPr>
        <w:t>7. Обстоятельства непреодолимой силы</w:t>
      </w:r>
      <w:r>
        <w:rPr>
          <w:sz w:val="26"/>
          <w:szCs w:val="26"/>
        </w:rPr>
        <w:t>.</w:t>
      </w:r>
    </w:p>
    <w:p w:rsidR="00983D16" w:rsidRPr="00983D16" w:rsidRDefault="00983D16" w:rsidP="00983D16">
      <w:pPr>
        <w:pStyle w:val="western"/>
        <w:spacing w:before="0" w:beforeAutospacing="0" w:after="0" w:afterAutospacing="0"/>
        <w:jc w:val="center"/>
        <w:rPr>
          <w:sz w:val="26"/>
          <w:szCs w:val="26"/>
        </w:rPr>
      </w:pP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7.1.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7.2. Сторона, которая не в состоянии выполнить свои договорные обязательства в связи с наступлением обстоятельств непреодолимой силы, незамедлительно информирует другую Сторону о начале действий указанных обстоятельств, но в любом случае не позднее 3 (трех) рабочих дней после начала их действий.</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7.3. Если обстоятельства непреодолимой силы продолжаются более 3 (трех)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w:t>
      </w:r>
    </w:p>
    <w:p w:rsidR="00983D16" w:rsidRDefault="00983D16" w:rsidP="00983D16">
      <w:pPr>
        <w:pStyle w:val="western"/>
        <w:spacing w:before="0" w:beforeAutospacing="0" w:after="0" w:afterAutospacing="0"/>
        <w:ind w:firstLine="547"/>
        <w:rPr>
          <w:sz w:val="26"/>
          <w:szCs w:val="26"/>
        </w:rPr>
      </w:pPr>
    </w:p>
    <w:p w:rsidR="00A4091F" w:rsidRDefault="00983D16" w:rsidP="00A4091F">
      <w:pPr>
        <w:pStyle w:val="western"/>
        <w:spacing w:before="0" w:beforeAutospacing="0" w:after="0" w:afterAutospacing="0"/>
        <w:jc w:val="center"/>
      </w:pPr>
      <w:r>
        <w:rPr>
          <w:sz w:val="26"/>
          <w:szCs w:val="26"/>
        </w:rPr>
        <w:t>8</w:t>
      </w:r>
      <w:r w:rsidR="00A4091F">
        <w:rPr>
          <w:sz w:val="26"/>
          <w:szCs w:val="26"/>
        </w:rPr>
        <w:t>. Заключительные положения</w:t>
      </w:r>
      <w:r>
        <w:rPr>
          <w:sz w:val="26"/>
          <w:szCs w:val="26"/>
        </w:rPr>
        <w:t>.</w:t>
      </w:r>
    </w:p>
    <w:p w:rsidR="00A4091F" w:rsidRDefault="00A4091F" w:rsidP="00A4091F">
      <w:pPr>
        <w:pStyle w:val="western"/>
        <w:spacing w:before="0" w:beforeAutospacing="0" w:after="0" w:afterAutospacing="0"/>
        <w:ind w:firstLine="547"/>
      </w:pP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8.1.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8.2. Отношения Сторон, не урегулированные Договором, регулируются действующим законодательством Российской Федерации.</w:t>
      </w:r>
    </w:p>
    <w:p w:rsidR="00983D16" w:rsidRDefault="00983D16" w:rsidP="00983D16">
      <w:pPr>
        <w:pStyle w:val="western"/>
        <w:spacing w:before="0" w:beforeAutospacing="0" w:after="0" w:afterAutospacing="0"/>
        <w:ind w:firstLine="547"/>
      </w:pPr>
      <w:r w:rsidRPr="00983D16">
        <w:rPr>
          <w:sz w:val="26"/>
          <w:szCs w:val="26"/>
        </w:rPr>
        <w:t>8.</w:t>
      </w:r>
      <w:r>
        <w:rPr>
          <w:sz w:val="26"/>
          <w:szCs w:val="26"/>
        </w:rPr>
        <w:t>3</w:t>
      </w:r>
      <w:r w:rsidRPr="00983D16">
        <w:rPr>
          <w:sz w:val="26"/>
          <w:szCs w:val="26"/>
        </w:rPr>
        <w:t>. </w:t>
      </w:r>
      <w:r>
        <w:rPr>
          <w:sz w:val="26"/>
          <w:szCs w:val="26"/>
        </w:rPr>
        <w:t>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 в суде по месту нахождения Объектов.</w:t>
      </w:r>
    </w:p>
    <w:p w:rsidR="00983D16" w:rsidRPr="00983D16" w:rsidRDefault="00983D16" w:rsidP="00983D16">
      <w:pPr>
        <w:pStyle w:val="western"/>
        <w:spacing w:before="0" w:beforeAutospacing="0" w:after="0" w:afterAutospacing="0"/>
        <w:ind w:firstLine="547"/>
        <w:rPr>
          <w:sz w:val="26"/>
          <w:szCs w:val="26"/>
        </w:rPr>
      </w:pP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lastRenderedPageBreak/>
        <w:t>8.</w:t>
      </w:r>
      <w:r>
        <w:rPr>
          <w:sz w:val="26"/>
          <w:szCs w:val="26"/>
        </w:rPr>
        <w:t>4</w:t>
      </w:r>
      <w:r w:rsidRPr="00983D16">
        <w:rPr>
          <w:sz w:val="26"/>
          <w:szCs w:val="26"/>
        </w:rPr>
        <w:t>. Договор составлен в четырех экземплярах, имеющих одинаковую юридическую силу</w:t>
      </w:r>
      <w:r>
        <w:rPr>
          <w:sz w:val="26"/>
          <w:szCs w:val="26"/>
        </w:rPr>
        <w:t>:</w:t>
      </w:r>
      <w:r w:rsidRPr="00983D16">
        <w:rPr>
          <w:sz w:val="26"/>
          <w:szCs w:val="26"/>
        </w:rPr>
        <w:t xml:space="preserve"> </w:t>
      </w:r>
      <w:r>
        <w:rPr>
          <w:sz w:val="26"/>
          <w:szCs w:val="26"/>
        </w:rPr>
        <w:t>о</w:t>
      </w:r>
      <w:r w:rsidRPr="00983D16">
        <w:rPr>
          <w:sz w:val="26"/>
          <w:szCs w:val="26"/>
        </w:rPr>
        <w:t xml:space="preserve">дин экземпляр находится у Продавца, второй – у Покупателя, третий – у Министерства имущественных и земельных отношений Тверской области, четвертый подлежит передаче в </w:t>
      </w:r>
      <w:r w:rsidRPr="005645DB">
        <w:rPr>
          <w:sz w:val="26"/>
          <w:szCs w:val="26"/>
        </w:rPr>
        <w:t>орган, осуществляющий процедуру государственной регистрации прав на недвижимое имущество и сделок с ним</w:t>
      </w:r>
      <w:r w:rsidRPr="00983D16">
        <w:rPr>
          <w:sz w:val="26"/>
          <w:szCs w:val="26"/>
        </w:rPr>
        <w:t>.</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8.</w:t>
      </w:r>
      <w:r>
        <w:rPr>
          <w:sz w:val="26"/>
          <w:szCs w:val="26"/>
        </w:rPr>
        <w:t>5</w:t>
      </w:r>
      <w:r w:rsidRPr="00983D16">
        <w:rPr>
          <w:sz w:val="26"/>
          <w:szCs w:val="26"/>
        </w:rPr>
        <w:t>. Приложения к Договору составляют его неотъемлемую часть:</w:t>
      </w:r>
    </w:p>
    <w:p w:rsidR="00983D16" w:rsidRDefault="00983D16" w:rsidP="00983D16">
      <w:pPr>
        <w:pStyle w:val="western"/>
        <w:spacing w:before="0" w:beforeAutospacing="0" w:after="0" w:afterAutospacing="0"/>
        <w:ind w:firstLine="547"/>
        <w:rPr>
          <w:sz w:val="26"/>
          <w:szCs w:val="26"/>
        </w:rPr>
      </w:pPr>
      <w:r w:rsidRPr="00983D16">
        <w:rPr>
          <w:sz w:val="26"/>
          <w:szCs w:val="26"/>
        </w:rPr>
        <w:t>Приложение 1.</w:t>
      </w:r>
      <w:r>
        <w:rPr>
          <w:sz w:val="26"/>
          <w:szCs w:val="26"/>
        </w:rPr>
        <w:t xml:space="preserve"> Передаточный акт Объектов.</w:t>
      </w:r>
      <w:r w:rsidRPr="00983D16">
        <w:rPr>
          <w:sz w:val="26"/>
          <w:szCs w:val="26"/>
        </w:rPr>
        <w:t xml:space="preserve"> </w:t>
      </w:r>
    </w:p>
    <w:p w:rsidR="00983D16" w:rsidRPr="00983D16" w:rsidRDefault="00983D16" w:rsidP="00983D16">
      <w:pPr>
        <w:pStyle w:val="western"/>
        <w:spacing w:before="0" w:beforeAutospacing="0" w:after="0" w:afterAutospacing="0"/>
        <w:ind w:firstLine="547"/>
        <w:rPr>
          <w:sz w:val="26"/>
          <w:szCs w:val="26"/>
        </w:rPr>
      </w:pPr>
      <w:r w:rsidRPr="00983D16">
        <w:rPr>
          <w:sz w:val="26"/>
          <w:szCs w:val="26"/>
        </w:rPr>
        <w:t>Приложение </w:t>
      </w:r>
      <w:r>
        <w:rPr>
          <w:sz w:val="26"/>
          <w:szCs w:val="26"/>
        </w:rPr>
        <w:t>2</w:t>
      </w:r>
      <w:r w:rsidRPr="00983D16">
        <w:rPr>
          <w:sz w:val="26"/>
          <w:szCs w:val="26"/>
        </w:rPr>
        <w:t xml:space="preserve">. Копия протокола </w:t>
      </w:r>
      <w:r w:rsidR="00A35DC2">
        <w:rPr>
          <w:sz w:val="26"/>
          <w:szCs w:val="26"/>
        </w:rPr>
        <w:t>___________</w:t>
      </w:r>
      <w:r w:rsidRPr="00983D16">
        <w:rPr>
          <w:sz w:val="26"/>
          <w:szCs w:val="26"/>
        </w:rPr>
        <w:t xml:space="preserve"> от "___" _______________ 201__ г.</w:t>
      </w:r>
    </w:p>
    <w:p w:rsidR="00983D16" w:rsidRDefault="00983D16" w:rsidP="00A4091F">
      <w:pPr>
        <w:pStyle w:val="western"/>
        <w:spacing w:before="0" w:beforeAutospacing="0" w:after="0" w:afterAutospacing="0"/>
        <w:ind w:firstLine="547"/>
        <w:rPr>
          <w:sz w:val="26"/>
          <w:szCs w:val="26"/>
        </w:rPr>
      </w:pPr>
    </w:p>
    <w:p w:rsidR="00A4091F" w:rsidRDefault="00983D16" w:rsidP="00A4091F">
      <w:pPr>
        <w:pStyle w:val="western"/>
        <w:spacing w:before="0" w:beforeAutospacing="0" w:after="0" w:afterAutospacing="0"/>
        <w:jc w:val="center"/>
      </w:pPr>
      <w:r>
        <w:rPr>
          <w:sz w:val="26"/>
          <w:szCs w:val="26"/>
        </w:rPr>
        <w:t>9</w:t>
      </w:r>
      <w:r w:rsidR="00A4091F">
        <w:rPr>
          <w:sz w:val="26"/>
          <w:szCs w:val="26"/>
        </w:rPr>
        <w:t>. Реквизиты и подписи Сторон</w:t>
      </w:r>
    </w:p>
    <w:p w:rsidR="00A4091F" w:rsidRDefault="00A4091F" w:rsidP="00A4091F">
      <w:pPr>
        <w:pStyle w:val="western"/>
        <w:spacing w:before="0" w:beforeAutospacing="0" w:after="0" w:afterAutospacing="0"/>
        <w:jc w:val="center"/>
      </w:pPr>
    </w:p>
    <w:tbl>
      <w:tblPr>
        <w:tblStyle w:val="af"/>
        <w:tblW w:w="0" w:type="auto"/>
        <w:tblLook w:val="04A0" w:firstRow="1" w:lastRow="0" w:firstColumn="1" w:lastColumn="0" w:noHBand="0" w:noVBand="1"/>
      </w:tblPr>
      <w:tblGrid>
        <w:gridCol w:w="5211"/>
        <w:gridCol w:w="5211"/>
      </w:tblGrid>
      <w:tr w:rsidR="00983D16" w:rsidTr="00983D16">
        <w:tc>
          <w:tcPr>
            <w:tcW w:w="5211" w:type="dxa"/>
          </w:tcPr>
          <w:p w:rsidR="00983D16" w:rsidRPr="00EE2A40" w:rsidRDefault="00983D16" w:rsidP="00983D16">
            <w:pPr>
              <w:pStyle w:val="western"/>
              <w:spacing w:before="0" w:beforeAutospacing="0" w:after="0" w:afterAutospacing="0"/>
              <w:rPr>
                <w:sz w:val="26"/>
                <w:szCs w:val="26"/>
              </w:rPr>
            </w:pPr>
            <w:r>
              <w:rPr>
                <w:sz w:val="26"/>
                <w:szCs w:val="26"/>
              </w:rPr>
              <w:t>Продавец:</w:t>
            </w:r>
          </w:p>
          <w:p w:rsidR="00983D16" w:rsidRPr="00EE2A40" w:rsidRDefault="00983D16" w:rsidP="00983D16">
            <w:pPr>
              <w:pStyle w:val="western"/>
              <w:spacing w:before="0" w:beforeAutospacing="0" w:after="0" w:afterAutospacing="0"/>
              <w:rPr>
                <w:sz w:val="26"/>
                <w:szCs w:val="26"/>
              </w:rPr>
            </w:pPr>
          </w:p>
          <w:p w:rsidR="00983D16" w:rsidRPr="00EE2A40" w:rsidRDefault="00983D16" w:rsidP="00A35DC2">
            <w:pPr>
              <w:pStyle w:val="western"/>
              <w:spacing w:before="0" w:beforeAutospacing="0" w:after="0" w:afterAutospacing="0"/>
              <w:jc w:val="left"/>
              <w:rPr>
                <w:sz w:val="26"/>
                <w:szCs w:val="26"/>
              </w:rPr>
            </w:pPr>
            <w:r w:rsidRPr="00EE2A40">
              <w:rPr>
                <w:sz w:val="26"/>
                <w:szCs w:val="26"/>
              </w:rPr>
              <w:t>АО «Особая экономическая зона «</w:t>
            </w:r>
            <w:proofErr w:type="spellStart"/>
            <w:r w:rsidRPr="00EE2A40">
              <w:rPr>
                <w:sz w:val="26"/>
                <w:szCs w:val="26"/>
              </w:rPr>
              <w:t>Завидово</w:t>
            </w:r>
            <w:proofErr w:type="spellEnd"/>
            <w:r w:rsidRPr="00EE2A40">
              <w:rPr>
                <w:sz w:val="26"/>
                <w:szCs w:val="26"/>
              </w:rPr>
              <w:t>»</w:t>
            </w:r>
          </w:p>
          <w:p w:rsidR="00983D16" w:rsidRPr="00EE2A40" w:rsidRDefault="00983D16" w:rsidP="00A35DC2">
            <w:pPr>
              <w:pStyle w:val="western"/>
              <w:spacing w:before="0" w:beforeAutospacing="0" w:after="0" w:afterAutospacing="0"/>
              <w:jc w:val="left"/>
              <w:rPr>
                <w:sz w:val="26"/>
                <w:szCs w:val="26"/>
              </w:rPr>
            </w:pPr>
          </w:p>
          <w:p w:rsidR="00983D16" w:rsidRPr="00EE2A40" w:rsidRDefault="00983D16" w:rsidP="00A35DC2">
            <w:pPr>
              <w:pStyle w:val="western"/>
              <w:spacing w:before="0" w:beforeAutospacing="0" w:after="0" w:afterAutospacing="0"/>
              <w:jc w:val="left"/>
              <w:rPr>
                <w:sz w:val="26"/>
                <w:szCs w:val="26"/>
              </w:rPr>
            </w:pPr>
            <w:r w:rsidRPr="00EE2A40">
              <w:rPr>
                <w:sz w:val="26"/>
                <w:szCs w:val="26"/>
              </w:rPr>
              <w:t>170100, г. Тверь, ул. Володарского, дом 25</w:t>
            </w:r>
          </w:p>
          <w:p w:rsidR="00983D16" w:rsidRPr="00EE2A40" w:rsidRDefault="00983D16" w:rsidP="00A35DC2">
            <w:pPr>
              <w:pStyle w:val="western"/>
              <w:spacing w:before="0" w:beforeAutospacing="0" w:after="0" w:afterAutospacing="0"/>
              <w:jc w:val="left"/>
              <w:rPr>
                <w:sz w:val="26"/>
                <w:szCs w:val="26"/>
              </w:rPr>
            </w:pPr>
            <w:r w:rsidRPr="00EE2A40">
              <w:rPr>
                <w:sz w:val="26"/>
                <w:szCs w:val="26"/>
              </w:rPr>
              <w:t>ИНН/КПП 6950158220/695001001</w:t>
            </w:r>
          </w:p>
          <w:p w:rsidR="00983D16" w:rsidRPr="00EE2A40" w:rsidRDefault="00983D16" w:rsidP="00A35DC2">
            <w:pPr>
              <w:pStyle w:val="western"/>
              <w:spacing w:before="0" w:beforeAutospacing="0" w:after="0" w:afterAutospacing="0"/>
              <w:jc w:val="left"/>
              <w:rPr>
                <w:sz w:val="26"/>
                <w:szCs w:val="26"/>
              </w:rPr>
            </w:pPr>
            <w:r w:rsidRPr="00EE2A40">
              <w:rPr>
                <w:sz w:val="26"/>
                <w:szCs w:val="26"/>
              </w:rPr>
              <w:t>ОГРН 1126952027047</w:t>
            </w:r>
          </w:p>
          <w:p w:rsidR="00983D16" w:rsidRPr="00EE2A40" w:rsidRDefault="00983D16" w:rsidP="00A35DC2">
            <w:pPr>
              <w:pStyle w:val="western"/>
              <w:spacing w:before="0" w:beforeAutospacing="0" w:after="0" w:afterAutospacing="0"/>
              <w:jc w:val="left"/>
              <w:rPr>
                <w:sz w:val="26"/>
                <w:szCs w:val="26"/>
              </w:rPr>
            </w:pPr>
            <w:r w:rsidRPr="00EE2A40">
              <w:rPr>
                <w:sz w:val="26"/>
                <w:szCs w:val="26"/>
              </w:rPr>
              <w:t xml:space="preserve">ОКПО  10824222 </w:t>
            </w:r>
          </w:p>
          <w:p w:rsidR="00983D16" w:rsidRPr="00EE2A40" w:rsidRDefault="00983D16" w:rsidP="00A35DC2">
            <w:pPr>
              <w:pStyle w:val="western"/>
              <w:spacing w:before="0" w:beforeAutospacing="0" w:after="0" w:afterAutospacing="0"/>
              <w:jc w:val="left"/>
              <w:rPr>
                <w:sz w:val="26"/>
                <w:szCs w:val="26"/>
              </w:rPr>
            </w:pPr>
            <w:r w:rsidRPr="00EE2A40">
              <w:rPr>
                <w:sz w:val="26"/>
                <w:szCs w:val="26"/>
              </w:rPr>
              <w:t>Р/</w:t>
            </w:r>
            <w:proofErr w:type="spellStart"/>
            <w:r w:rsidRPr="00EE2A40">
              <w:rPr>
                <w:sz w:val="26"/>
                <w:szCs w:val="26"/>
              </w:rPr>
              <w:t>сч</w:t>
            </w:r>
            <w:proofErr w:type="spellEnd"/>
            <w:r w:rsidRPr="00EE2A40">
              <w:rPr>
                <w:sz w:val="26"/>
                <w:szCs w:val="26"/>
              </w:rPr>
              <w:t xml:space="preserve"> 40702810819000001295 в  Тверском  РФ ОАО  </w:t>
            </w:r>
            <w:proofErr w:type="spellStart"/>
            <w:r w:rsidRPr="00EE2A40">
              <w:rPr>
                <w:sz w:val="26"/>
                <w:szCs w:val="26"/>
              </w:rPr>
              <w:t>Россельхозбанк</w:t>
            </w:r>
            <w:proofErr w:type="spellEnd"/>
            <w:r w:rsidRPr="00EE2A40">
              <w:rPr>
                <w:sz w:val="26"/>
                <w:szCs w:val="26"/>
              </w:rPr>
              <w:t xml:space="preserve"> </w:t>
            </w:r>
            <w:proofErr w:type="spellStart"/>
            <w:r w:rsidRPr="00EE2A40">
              <w:rPr>
                <w:sz w:val="26"/>
                <w:szCs w:val="26"/>
              </w:rPr>
              <w:t>г</w:t>
            </w:r>
            <w:proofErr w:type="gramStart"/>
            <w:r w:rsidRPr="00EE2A40">
              <w:rPr>
                <w:sz w:val="26"/>
                <w:szCs w:val="26"/>
              </w:rPr>
              <w:t>.Т</w:t>
            </w:r>
            <w:proofErr w:type="gramEnd"/>
            <w:r w:rsidRPr="00EE2A40">
              <w:rPr>
                <w:sz w:val="26"/>
                <w:szCs w:val="26"/>
              </w:rPr>
              <w:t>верь</w:t>
            </w:r>
            <w:proofErr w:type="spellEnd"/>
          </w:p>
          <w:p w:rsidR="00983D16" w:rsidRPr="00EE2A40" w:rsidRDefault="00983D16" w:rsidP="00A35DC2">
            <w:pPr>
              <w:pStyle w:val="western"/>
              <w:spacing w:before="0" w:beforeAutospacing="0" w:after="0" w:afterAutospacing="0"/>
              <w:jc w:val="left"/>
              <w:rPr>
                <w:sz w:val="26"/>
                <w:szCs w:val="26"/>
              </w:rPr>
            </w:pPr>
            <w:r w:rsidRPr="00EE2A40">
              <w:rPr>
                <w:sz w:val="26"/>
                <w:szCs w:val="26"/>
              </w:rPr>
              <w:t>К/</w:t>
            </w:r>
            <w:proofErr w:type="spellStart"/>
            <w:r w:rsidRPr="00EE2A40">
              <w:rPr>
                <w:sz w:val="26"/>
                <w:szCs w:val="26"/>
              </w:rPr>
              <w:t>сч</w:t>
            </w:r>
            <w:proofErr w:type="spellEnd"/>
            <w:r w:rsidRPr="00EE2A40">
              <w:rPr>
                <w:sz w:val="26"/>
                <w:szCs w:val="26"/>
              </w:rPr>
              <w:t xml:space="preserve"> 30101810600000000795</w:t>
            </w:r>
          </w:p>
          <w:p w:rsidR="00983D16" w:rsidRPr="00EE2A40" w:rsidRDefault="00983D16" w:rsidP="00983D16">
            <w:pPr>
              <w:pStyle w:val="western"/>
              <w:spacing w:before="0" w:beforeAutospacing="0" w:after="0" w:afterAutospacing="0"/>
              <w:rPr>
                <w:sz w:val="26"/>
                <w:szCs w:val="26"/>
              </w:rPr>
            </w:pPr>
            <w:r w:rsidRPr="00EE2A40">
              <w:rPr>
                <w:sz w:val="26"/>
                <w:szCs w:val="26"/>
              </w:rPr>
              <w:t>БИК 042809795</w:t>
            </w:r>
          </w:p>
          <w:p w:rsidR="00983D16" w:rsidRPr="00EE2A40" w:rsidRDefault="00983D16" w:rsidP="00983D16">
            <w:pPr>
              <w:pStyle w:val="western"/>
              <w:spacing w:before="0" w:beforeAutospacing="0" w:after="0" w:afterAutospacing="0"/>
              <w:rPr>
                <w:sz w:val="26"/>
                <w:szCs w:val="26"/>
              </w:rPr>
            </w:pPr>
            <w:r w:rsidRPr="00EE2A40">
              <w:rPr>
                <w:sz w:val="26"/>
                <w:szCs w:val="26"/>
              </w:rPr>
              <w:t>Тел. 8(4822)69-10-45</w:t>
            </w:r>
          </w:p>
          <w:p w:rsidR="00983D16" w:rsidRPr="00EE2A40" w:rsidRDefault="00983D16" w:rsidP="00983D16">
            <w:pPr>
              <w:pStyle w:val="western"/>
              <w:spacing w:before="0" w:beforeAutospacing="0" w:after="0" w:afterAutospacing="0"/>
              <w:rPr>
                <w:sz w:val="26"/>
                <w:szCs w:val="26"/>
              </w:rPr>
            </w:pPr>
            <w:proofErr w:type="spellStart"/>
            <w:r w:rsidRPr="00EE2A40">
              <w:rPr>
                <w:sz w:val="26"/>
                <w:szCs w:val="26"/>
              </w:rPr>
              <w:t>e-mail:info@oez-zavidovo.ru</w:t>
            </w:r>
            <w:proofErr w:type="spellEnd"/>
          </w:p>
          <w:p w:rsidR="00983D16" w:rsidRPr="00EE2A40" w:rsidRDefault="00983D16" w:rsidP="00983D16">
            <w:pPr>
              <w:pStyle w:val="western"/>
              <w:spacing w:before="0" w:beforeAutospacing="0" w:after="0" w:afterAutospacing="0"/>
              <w:rPr>
                <w:sz w:val="26"/>
                <w:szCs w:val="26"/>
              </w:rPr>
            </w:pPr>
          </w:p>
          <w:p w:rsidR="00983D16" w:rsidRPr="00EE2A40" w:rsidRDefault="00983D16" w:rsidP="00983D16">
            <w:pPr>
              <w:pStyle w:val="western"/>
              <w:spacing w:before="0" w:beforeAutospacing="0" w:after="0" w:afterAutospacing="0"/>
              <w:rPr>
                <w:sz w:val="26"/>
                <w:szCs w:val="26"/>
              </w:rPr>
            </w:pPr>
          </w:p>
          <w:p w:rsidR="00983D16" w:rsidRPr="00EE2A40" w:rsidRDefault="00983D16" w:rsidP="00983D16">
            <w:pPr>
              <w:pStyle w:val="western"/>
              <w:spacing w:before="0" w:beforeAutospacing="0" w:after="0" w:afterAutospacing="0"/>
              <w:rPr>
                <w:sz w:val="26"/>
                <w:szCs w:val="26"/>
              </w:rPr>
            </w:pPr>
            <w:r w:rsidRPr="00EE2A40">
              <w:rPr>
                <w:sz w:val="26"/>
                <w:szCs w:val="26"/>
              </w:rPr>
              <w:t>Генеральный директор</w:t>
            </w:r>
          </w:p>
          <w:p w:rsidR="00983D16" w:rsidRPr="00EE2A40" w:rsidRDefault="00983D16" w:rsidP="00983D16">
            <w:pPr>
              <w:pStyle w:val="western"/>
              <w:spacing w:before="0" w:beforeAutospacing="0" w:after="0" w:afterAutospacing="0"/>
              <w:rPr>
                <w:sz w:val="26"/>
                <w:szCs w:val="26"/>
              </w:rPr>
            </w:pPr>
            <w:r w:rsidRPr="00EE2A40">
              <w:rPr>
                <w:sz w:val="26"/>
                <w:szCs w:val="26"/>
              </w:rPr>
              <w:t> </w:t>
            </w:r>
          </w:p>
          <w:p w:rsidR="00983D16" w:rsidRPr="00EE2A40" w:rsidRDefault="00983D16" w:rsidP="00983D16">
            <w:pPr>
              <w:pStyle w:val="western"/>
              <w:spacing w:before="0" w:beforeAutospacing="0" w:after="0" w:afterAutospacing="0"/>
              <w:rPr>
                <w:sz w:val="26"/>
                <w:szCs w:val="26"/>
              </w:rPr>
            </w:pPr>
            <w:r w:rsidRPr="00EE2A40">
              <w:rPr>
                <w:sz w:val="26"/>
                <w:szCs w:val="26"/>
              </w:rPr>
              <w:t xml:space="preserve">________________________ </w:t>
            </w:r>
            <w:proofErr w:type="spellStart"/>
            <w:r w:rsidRPr="00EE2A40">
              <w:rPr>
                <w:sz w:val="26"/>
                <w:szCs w:val="26"/>
              </w:rPr>
              <w:t>Слепышев</w:t>
            </w:r>
            <w:proofErr w:type="spellEnd"/>
            <w:r w:rsidRPr="00EE2A40">
              <w:rPr>
                <w:sz w:val="26"/>
                <w:szCs w:val="26"/>
              </w:rPr>
              <w:t xml:space="preserve"> А.В.</w:t>
            </w:r>
          </w:p>
          <w:p w:rsidR="00983D16" w:rsidRDefault="00983D16" w:rsidP="00983D16">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tc>
        <w:tc>
          <w:tcPr>
            <w:tcW w:w="5211" w:type="dxa"/>
          </w:tcPr>
          <w:p w:rsidR="00983D16" w:rsidRPr="00EE2A40" w:rsidRDefault="00983D16" w:rsidP="00983D16">
            <w:pPr>
              <w:pStyle w:val="western"/>
              <w:spacing w:before="0" w:beforeAutospacing="0" w:after="0" w:afterAutospacing="0"/>
              <w:rPr>
                <w:sz w:val="26"/>
                <w:szCs w:val="26"/>
              </w:rPr>
            </w:pPr>
            <w:r>
              <w:rPr>
                <w:sz w:val="26"/>
                <w:szCs w:val="26"/>
              </w:rPr>
              <w:t>Покупатель:</w:t>
            </w:r>
          </w:p>
          <w:p w:rsidR="00983D16" w:rsidRDefault="00983D16" w:rsidP="00983D16">
            <w:pPr>
              <w:pStyle w:val="western"/>
              <w:spacing w:before="0" w:beforeAutospacing="0" w:after="0" w:afterAutospacing="0"/>
              <w:rPr>
                <w:sz w:val="26"/>
                <w:szCs w:val="26"/>
              </w:rPr>
            </w:pPr>
          </w:p>
          <w:p w:rsidR="00983D16" w:rsidRDefault="00983D16" w:rsidP="00983D16">
            <w:pPr>
              <w:pStyle w:val="western"/>
              <w:spacing w:before="0" w:beforeAutospacing="0" w:after="0" w:afterAutospacing="0"/>
              <w:rPr>
                <w:sz w:val="26"/>
                <w:szCs w:val="26"/>
              </w:rPr>
            </w:pPr>
          </w:p>
        </w:tc>
      </w:tr>
    </w:tbl>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EE2A40" w:rsidRDefault="00EE2A40"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983D16" w:rsidRDefault="00983D16" w:rsidP="00A4091F">
      <w:pPr>
        <w:pStyle w:val="western"/>
        <w:spacing w:before="0" w:beforeAutospacing="0" w:after="0" w:afterAutospacing="0"/>
        <w:rPr>
          <w:sz w:val="26"/>
          <w:szCs w:val="26"/>
        </w:rPr>
      </w:pPr>
    </w:p>
    <w:p w:rsidR="00A4091F" w:rsidRDefault="00A4091F" w:rsidP="00A4091F">
      <w:pPr>
        <w:pStyle w:val="western"/>
        <w:spacing w:before="0" w:beforeAutospacing="0" w:after="0" w:afterAutospacing="0"/>
        <w:ind w:firstLine="547"/>
      </w:pPr>
    </w:p>
    <w:p w:rsidR="00A4091F" w:rsidRDefault="00A4091F" w:rsidP="00A4091F">
      <w:pPr>
        <w:pStyle w:val="western"/>
        <w:spacing w:before="0" w:beforeAutospacing="0" w:after="0" w:afterAutospacing="0"/>
      </w:pPr>
    </w:p>
    <w:p w:rsidR="00A4091F" w:rsidRDefault="00A4091F" w:rsidP="00A4091F">
      <w:pPr>
        <w:pStyle w:val="western"/>
        <w:spacing w:before="0" w:beforeAutospacing="0" w:after="0" w:afterAutospacing="0"/>
      </w:pPr>
    </w:p>
    <w:p w:rsidR="00EE2A40" w:rsidRDefault="00EE2A40" w:rsidP="00A4091F">
      <w:pPr>
        <w:pStyle w:val="western"/>
        <w:spacing w:before="0" w:beforeAutospacing="0" w:after="0" w:afterAutospacing="0"/>
        <w:jc w:val="right"/>
        <w:rPr>
          <w:sz w:val="24"/>
          <w:szCs w:val="24"/>
        </w:rPr>
      </w:pPr>
    </w:p>
    <w:p w:rsidR="00A4091F" w:rsidRPr="00983D16" w:rsidRDefault="00A4091F" w:rsidP="00A4091F">
      <w:pPr>
        <w:pStyle w:val="western"/>
        <w:spacing w:before="0" w:beforeAutospacing="0" w:after="0" w:afterAutospacing="0"/>
        <w:jc w:val="right"/>
        <w:rPr>
          <w:sz w:val="24"/>
          <w:szCs w:val="24"/>
        </w:rPr>
      </w:pPr>
      <w:r w:rsidRPr="00983D16">
        <w:rPr>
          <w:sz w:val="24"/>
          <w:szCs w:val="24"/>
        </w:rPr>
        <w:t xml:space="preserve">Приложение </w:t>
      </w:r>
      <w:r w:rsidR="00983D16">
        <w:rPr>
          <w:sz w:val="24"/>
          <w:szCs w:val="24"/>
        </w:rPr>
        <w:t>1</w:t>
      </w:r>
    </w:p>
    <w:p w:rsidR="00A4091F" w:rsidRPr="00983D16" w:rsidRDefault="00A4091F" w:rsidP="00A4091F">
      <w:pPr>
        <w:pStyle w:val="western"/>
        <w:spacing w:before="0" w:beforeAutospacing="0" w:after="0" w:afterAutospacing="0"/>
        <w:jc w:val="right"/>
        <w:rPr>
          <w:sz w:val="24"/>
          <w:szCs w:val="24"/>
        </w:rPr>
      </w:pPr>
      <w:r w:rsidRPr="00983D16">
        <w:rPr>
          <w:sz w:val="24"/>
          <w:szCs w:val="24"/>
        </w:rPr>
        <w:t>к договору купли-продажи</w:t>
      </w:r>
    </w:p>
    <w:p w:rsidR="00A4091F" w:rsidRPr="00983D16" w:rsidRDefault="00A4091F" w:rsidP="00A4091F">
      <w:pPr>
        <w:pStyle w:val="western"/>
        <w:spacing w:before="0" w:beforeAutospacing="0" w:after="0" w:afterAutospacing="0"/>
        <w:jc w:val="right"/>
        <w:rPr>
          <w:sz w:val="24"/>
          <w:szCs w:val="24"/>
        </w:rPr>
      </w:pPr>
      <w:r w:rsidRPr="00983D16">
        <w:rPr>
          <w:sz w:val="24"/>
          <w:szCs w:val="24"/>
        </w:rPr>
        <w:t xml:space="preserve">от __________ </w:t>
      </w:r>
    </w:p>
    <w:p w:rsidR="00A4091F" w:rsidRPr="00983D16" w:rsidRDefault="00A4091F" w:rsidP="00A4091F">
      <w:pPr>
        <w:pStyle w:val="western"/>
        <w:spacing w:before="0" w:beforeAutospacing="0" w:after="0" w:afterAutospacing="0"/>
        <w:jc w:val="right"/>
        <w:rPr>
          <w:sz w:val="24"/>
          <w:szCs w:val="24"/>
        </w:rPr>
      </w:pPr>
    </w:p>
    <w:p w:rsidR="00A4091F" w:rsidRPr="00983D16" w:rsidRDefault="00A4091F" w:rsidP="00A4091F">
      <w:pPr>
        <w:pStyle w:val="western"/>
        <w:spacing w:before="0" w:beforeAutospacing="0" w:after="0" w:afterAutospacing="0"/>
        <w:jc w:val="right"/>
        <w:rPr>
          <w:sz w:val="24"/>
          <w:szCs w:val="24"/>
        </w:rPr>
      </w:pPr>
    </w:p>
    <w:p w:rsidR="00A4091F" w:rsidRPr="00983D16" w:rsidRDefault="00A4091F" w:rsidP="00A4091F">
      <w:pPr>
        <w:pStyle w:val="western"/>
        <w:spacing w:before="0" w:beforeAutospacing="0" w:after="0" w:afterAutospacing="0"/>
        <w:jc w:val="center"/>
        <w:rPr>
          <w:sz w:val="24"/>
          <w:szCs w:val="24"/>
        </w:rPr>
      </w:pPr>
      <w:r w:rsidRPr="00983D16">
        <w:rPr>
          <w:sz w:val="24"/>
          <w:szCs w:val="24"/>
        </w:rPr>
        <w:t>Передаточный акт</w:t>
      </w:r>
      <w:r w:rsidR="00362A27" w:rsidRPr="00983D16">
        <w:rPr>
          <w:sz w:val="24"/>
          <w:szCs w:val="24"/>
        </w:rPr>
        <w:t xml:space="preserve"> Объектов</w:t>
      </w:r>
    </w:p>
    <w:p w:rsidR="00A4091F" w:rsidRPr="00983D16" w:rsidRDefault="00A4091F" w:rsidP="00A4091F">
      <w:pPr>
        <w:pStyle w:val="western"/>
        <w:spacing w:before="0" w:beforeAutospacing="0" w:after="0" w:afterAutospacing="0"/>
        <w:rPr>
          <w:sz w:val="24"/>
          <w:szCs w:val="24"/>
        </w:rPr>
      </w:pPr>
    </w:p>
    <w:p w:rsidR="00A4091F" w:rsidRPr="00983D16" w:rsidRDefault="00A4091F" w:rsidP="00A4091F">
      <w:pPr>
        <w:pStyle w:val="western"/>
        <w:spacing w:before="0" w:beforeAutospacing="0" w:after="0" w:afterAutospacing="0"/>
        <w:rPr>
          <w:sz w:val="24"/>
          <w:szCs w:val="24"/>
        </w:rPr>
      </w:pPr>
      <w:r w:rsidRPr="00983D16">
        <w:rPr>
          <w:sz w:val="24"/>
          <w:szCs w:val="24"/>
        </w:rPr>
        <w:t xml:space="preserve">г. Тверь </w:t>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r>
      <w:r w:rsidR="00983D16" w:rsidRPr="00983D16">
        <w:rPr>
          <w:sz w:val="24"/>
          <w:szCs w:val="24"/>
        </w:rPr>
        <w:tab/>
        <w:t xml:space="preserve">        </w:t>
      </w:r>
      <w:r w:rsidRPr="00983D16">
        <w:rPr>
          <w:sz w:val="24"/>
          <w:szCs w:val="24"/>
        </w:rPr>
        <w:t>_____________ 20</w:t>
      </w:r>
      <w:r w:rsidR="00983D16" w:rsidRPr="00983D16">
        <w:rPr>
          <w:sz w:val="24"/>
          <w:szCs w:val="24"/>
        </w:rPr>
        <w:t>__г.</w:t>
      </w:r>
    </w:p>
    <w:p w:rsidR="00A4091F" w:rsidRPr="00983D16" w:rsidRDefault="00A4091F" w:rsidP="00A4091F">
      <w:pPr>
        <w:pStyle w:val="western"/>
        <w:spacing w:before="0" w:beforeAutospacing="0" w:after="0" w:afterAutospacing="0"/>
        <w:ind w:firstLine="562"/>
        <w:rPr>
          <w:sz w:val="24"/>
          <w:szCs w:val="24"/>
        </w:rPr>
      </w:pPr>
    </w:p>
    <w:p w:rsidR="002A7F7E" w:rsidRPr="00983D16" w:rsidRDefault="002A7F7E" w:rsidP="002A7F7E">
      <w:pPr>
        <w:pStyle w:val="western"/>
        <w:spacing w:before="0" w:beforeAutospacing="0" w:after="0" w:afterAutospacing="0"/>
        <w:ind w:firstLine="562"/>
        <w:rPr>
          <w:sz w:val="24"/>
          <w:szCs w:val="24"/>
        </w:rPr>
      </w:pPr>
      <w:r w:rsidRPr="00983D16">
        <w:rPr>
          <w:bCs/>
          <w:sz w:val="24"/>
          <w:szCs w:val="24"/>
        </w:rPr>
        <w:t>Акционерное общество «Особая экономическая зона «</w:t>
      </w:r>
      <w:proofErr w:type="spellStart"/>
      <w:r w:rsidRPr="00983D16">
        <w:rPr>
          <w:bCs/>
          <w:sz w:val="24"/>
          <w:szCs w:val="24"/>
        </w:rPr>
        <w:t>Завидово</w:t>
      </w:r>
      <w:proofErr w:type="spellEnd"/>
      <w:r w:rsidRPr="00983D16">
        <w:rPr>
          <w:bCs/>
          <w:sz w:val="24"/>
          <w:szCs w:val="24"/>
        </w:rPr>
        <w:t>»,</w:t>
      </w:r>
      <w:r w:rsidRPr="00983D16">
        <w:rPr>
          <w:b/>
          <w:bCs/>
          <w:sz w:val="24"/>
          <w:szCs w:val="24"/>
        </w:rPr>
        <w:t xml:space="preserve"> </w:t>
      </w:r>
      <w:r w:rsidRPr="00983D16">
        <w:rPr>
          <w:sz w:val="24"/>
          <w:szCs w:val="24"/>
        </w:rPr>
        <w:t xml:space="preserve"> именуемое в дальнейшем «Продавец», в лице генерального директора </w:t>
      </w:r>
      <w:proofErr w:type="spellStart"/>
      <w:r w:rsidRPr="00983D16">
        <w:rPr>
          <w:sz w:val="24"/>
          <w:szCs w:val="24"/>
        </w:rPr>
        <w:t>Слепышева</w:t>
      </w:r>
      <w:proofErr w:type="spellEnd"/>
      <w:r w:rsidRPr="00983D16">
        <w:rPr>
          <w:sz w:val="24"/>
          <w:szCs w:val="24"/>
        </w:rPr>
        <w:t xml:space="preserve"> Александра Викторовича, действующего на основании Устава, с одной стороны, </w:t>
      </w:r>
    </w:p>
    <w:p w:rsidR="00A4091F" w:rsidRPr="00983D16" w:rsidRDefault="002A7F7E" w:rsidP="00A4091F">
      <w:pPr>
        <w:pStyle w:val="western"/>
        <w:spacing w:before="0" w:beforeAutospacing="0" w:after="0" w:afterAutospacing="0"/>
        <w:ind w:firstLine="562"/>
        <w:rPr>
          <w:sz w:val="24"/>
          <w:szCs w:val="24"/>
        </w:rPr>
      </w:pPr>
      <w:r w:rsidRPr="00983D16">
        <w:rPr>
          <w:sz w:val="24"/>
          <w:szCs w:val="24"/>
        </w:rPr>
        <w:t>и ________________________________________________________________________ в лице _______________________________________________________________________, действующего на основании ____________________________________________________,</w:t>
      </w:r>
      <w:r w:rsidRPr="00983D16">
        <w:rPr>
          <w:rFonts w:ascii="Courier New" w:hAnsi="Courier New" w:cs="Courier New"/>
          <w:sz w:val="24"/>
          <w:szCs w:val="24"/>
        </w:rPr>
        <w:t xml:space="preserve"> </w:t>
      </w:r>
      <w:r w:rsidRPr="00983D16">
        <w:rPr>
          <w:sz w:val="24"/>
          <w:szCs w:val="24"/>
        </w:rPr>
        <w:t>именуемо</w:t>
      </w:r>
      <w:proofErr w:type="gramStart"/>
      <w:r w:rsidRPr="00983D16">
        <w:rPr>
          <w:sz w:val="24"/>
          <w:szCs w:val="24"/>
        </w:rPr>
        <w:t>е(</w:t>
      </w:r>
      <w:proofErr w:type="spellStart"/>
      <w:proofErr w:type="gramEnd"/>
      <w:r w:rsidRPr="00983D16">
        <w:rPr>
          <w:sz w:val="24"/>
          <w:szCs w:val="24"/>
        </w:rPr>
        <w:t>ый</w:t>
      </w:r>
      <w:proofErr w:type="spellEnd"/>
      <w:r w:rsidRPr="00983D16">
        <w:rPr>
          <w:sz w:val="24"/>
          <w:szCs w:val="24"/>
        </w:rPr>
        <w:t xml:space="preserve">) в дальнейшем «Покупатель», с другой стороны, далее совместно именуемые Стороны, </w:t>
      </w:r>
      <w:r w:rsidR="00A4091F" w:rsidRPr="00983D16">
        <w:rPr>
          <w:sz w:val="24"/>
          <w:szCs w:val="24"/>
        </w:rPr>
        <w:t>составили передаточный акт к договору купли-продажи недвижимого имущества от ______________ года №________ (далее - Акт) о нижеследующем:</w:t>
      </w:r>
    </w:p>
    <w:p w:rsidR="002A7F7E" w:rsidRPr="00983D16" w:rsidRDefault="00A4091F" w:rsidP="002A7F7E">
      <w:pPr>
        <w:pStyle w:val="western"/>
        <w:spacing w:before="0" w:beforeAutospacing="0" w:after="0" w:afterAutospacing="0"/>
        <w:ind w:firstLine="562"/>
        <w:rPr>
          <w:sz w:val="24"/>
          <w:szCs w:val="24"/>
        </w:rPr>
      </w:pPr>
      <w:r w:rsidRPr="00983D16">
        <w:rPr>
          <w:sz w:val="24"/>
          <w:szCs w:val="24"/>
        </w:rPr>
        <w:t>1. В соответствии с договором купли-продажи недвижимого имущества и земельного участка под ним от «___» ________ года № ___ (далее - Договор) Продавец передал, а Покупатель принял в собственность</w:t>
      </w:r>
      <w:r w:rsidR="002A7F7E" w:rsidRPr="00983D16">
        <w:rPr>
          <w:sz w:val="24"/>
          <w:szCs w:val="24"/>
        </w:rPr>
        <w:t xml:space="preserve"> следующее недвижимое имущество (далее – Объекты):</w:t>
      </w:r>
    </w:p>
    <w:p w:rsidR="002A7F7E" w:rsidRPr="00983D16" w:rsidRDefault="002A7F7E" w:rsidP="002A7F7E">
      <w:pPr>
        <w:ind w:firstLine="567"/>
        <w:jc w:val="both"/>
        <w:rPr>
          <w:sz w:val="24"/>
          <w:szCs w:val="24"/>
        </w:rPr>
      </w:pPr>
      <w:r w:rsidRPr="00983D16">
        <w:rPr>
          <w:sz w:val="24"/>
          <w:szCs w:val="24"/>
        </w:rPr>
        <w:t xml:space="preserve">- полуразрушенный телятник на 130 голов с пристройкой, общая площадь 991,5 </w:t>
      </w:r>
      <w:proofErr w:type="spellStart"/>
      <w:r w:rsidRPr="00983D16">
        <w:rPr>
          <w:sz w:val="24"/>
          <w:szCs w:val="24"/>
        </w:rPr>
        <w:t>кв</w:t>
      </w:r>
      <w:proofErr w:type="gramStart"/>
      <w:r w:rsidRPr="00983D16">
        <w:rPr>
          <w:sz w:val="24"/>
          <w:szCs w:val="24"/>
        </w:rPr>
        <w:t>.м</w:t>
      </w:r>
      <w:proofErr w:type="spellEnd"/>
      <w:proofErr w:type="gramEnd"/>
      <w:r w:rsidRPr="00983D16">
        <w:rPr>
          <w:sz w:val="24"/>
          <w:szCs w:val="24"/>
        </w:rPr>
        <w:t xml:space="preserve">,  кадастровый номер 69:15:0130901:49, адрес: Тверская область, Конаковский район, </w:t>
      </w:r>
      <w:proofErr w:type="spellStart"/>
      <w:r w:rsidRPr="00983D16">
        <w:rPr>
          <w:sz w:val="24"/>
          <w:szCs w:val="24"/>
        </w:rPr>
        <w:t>Городенское</w:t>
      </w:r>
      <w:proofErr w:type="spellEnd"/>
      <w:r w:rsidRPr="00983D16">
        <w:rPr>
          <w:sz w:val="24"/>
          <w:szCs w:val="24"/>
        </w:rPr>
        <w:t xml:space="preserve"> сельское поселение, д. Кошелево;</w:t>
      </w:r>
    </w:p>
    <w:p w:rsidR="002A7F7E" w:rsidRPr="00983D16" w:rsidRDefault="002A7F7E" w:rsidP="002A7F7E">
      <w:pPr>
        <w:ind w:firstLine="567"/>
        <w:jc w:val="both"/>
        <w:rPr>
          <w:sz w:val="24"/>
          <w:szCs w:val="24"/>
        </w:rPr>
      </w:pPr>
      <w:r w:rsidRPr="00983D16">
        <w:rPr>
          <w:sz w:val="24"/>
          <w:szCs w:val="24"/>
        </w:rPr>
        <w:t xml:space="preserve">- здание склада ГСМ, общая площадь 57,8 </w:t>
      </w:r>
      <w:proofErr w:type="spellStart"/>
      <w:r w:rsidRPr="00983D16">
        <w:rPr>
          <w:sz w:val="24"/>
          <w:szCs w:val="24"/>
        </w:rPr>
        <w:t>кв.м</w:t>
      </w:r>
      <w:proofErr w:type="spellEnd"/>
      <w:r w:rsidRPr="00983D16">
        <w:rPr>
          <w:sz w:val="24"/>
          <w:szCs w:val="24"/>
        </w:rPr>
        <w:t xml:space="preserve">, </w:t>
      </w:r>
      <w:bookmarkStart w:id="5" w:name="_GoBack"/>
      <w:bookmarkEnd w:id="5"/>
      <w:r w:rsidRPr="00983D16">
        <w:rPr>
          <w:sz w:val="24"/>
          <w:szCs w:val="24"/>
        </w:rPr>
        <w:t xml:space="preserve">кадастровый номер 69:15:0130902:178, адрес: Тверская область, Конаковский район, </w:t>
      </w:r>
      <w:proofErr w:type="spellStart"/>
      <w:r w:rsidRPr="00983D16">
        <w:rPr>
          <w:sz w:val="24"/>
          <w:szCs w:val="24"/>
        </w:rPr>
        <w:t>Городенское</w:t>
      </w:r>
      <w:proofErr w:type="spellEnd"/>
      <w:r w:rsidRPr="00983D16">
        <w:rPr>
          <w:sz w:val="24"/>
          <w:szCs w:val="24"/>
        </w:rPr>
        <w:t xml:space="preserve"> сельское поселение, д. Кошелево. </w:t>
      </w:r>
    </w:p>
    <w:p w:rsidR="00A4091F" w:rsidRPr="00983D16" w:rsidRDefault="00A4091F" w:rsidP="00A4091F">
      <w:pPr>
        <w:pStyle w:val="western"/>
        <w:spacing w:before="0" w:beforeAutospacing="0" w:after="0" w:afterAutospacing="0"/>
        <w:ind w:firstLine="562"/>
        <w:rPr>
          <w:sz w:val="24"/>
          <w:szCs w:val="24"/>
        </w:rPr>
      </w:pPr>
      <w:r w:rsidRPr="00983D16">
        <w:rPr>
          <w:sz w:val="24"/>
          <w:szCs w:val="24"/>
        </w:rPr>
        <w:t>2. Претензий у Покупателя к Продавцу по передаваем</w:t>
      </w:r>
      <w:r w:rsidR="002A7F7E" w:rsidRPr="00983D16">
        <w:rPr>
          <w:sz w:val="24"/>
          <w:szCs w:val="24"/>
        </w:rPr>
        <w:t>ым</w:t>
      </w:r>
      <w:r w:rsidRPr="00983D16">
        <w:rPr>
          <w:sz w:val="24"/>
          <w:szCs w:val="24"/>
        </w:rPr>
        <w:t xml:space="preserve"> Объект</w:t>
      </w:r>
      <w:r w:rsidR="002A7F7E" w:rsidRPr="00983D16">
        <w:rPr>
          <w:sz w:val="24"/>
          <w:szCs w:val="24"/>
        </w:rPr>
        <w:t>ам</w:t>
      </w:r>
      <w:r w:rsidRPr="00983D16">
        <w:rPr>
          <w:sz w:val="24"/>
          <w:szCs w:val="24"/>
        </w:rPr>
        <w:t xml:space="preserve"> не имеется.</w:t>
      </w:r>
    </w:p>
    <w:p w:rsidR="00A4091F" w:rsidRPr="00983D16" w:rsidRDefault="00A4091F" w:rsidP="00A4091F">
      <w:pPr>
        <w:pStyle w:val="western"/>
        <w:spacing w:before="0" w:beforeAutospacing="0" w:after="0" w:afterAutospacing="0"/>
        <w:ind w:firstLine="562"/>
        <w:rPr>
          <w:sz w:val="24"/>
          <w:szCs w:val="24"/>
        </w:rPr>
      </w:pPr>
      <w:r w:rsidRPr="00983D16">
        <w:rPr>
          <w:sz w:val="24"/>
          <w:szCs w:val="24"/>
        </w:rPr>
        <w:t>3. Настоящим Актом каждая из Сторон по Договору подтверждает, что обязательства Сторон выполнены, оплата произведена полностью, у Сторон нет друг к другу претензий по существу Договора.</w:t>
      </w:r>
    </w:p>
    <w:p w:rsidR="00A4091F" w:rsidRPr="00983D16" w:rsidRDefault="002A7F7E" w:rsidP="00A4091F">
      <w:pPr>
        <w:pStyle w:val="western"/>
        <w:spacing w:before="0" w:beforeAutospacing="0" w:after="0" w:afterAutospacing="0"/>
        <w:ind w:firstLine="562"/>
        <w:rPr>
          <w:sz w:val="24"/>
          <w:szCs w:val="24"/>
        </w:rPr>
      </w:pPr>
      <w:r w:rsidRPr="00983D16">
        <w:rPr>
          <w:sz w:val="24"/>
          <w:szCs w:val="24"/>
        </w:rPr>
        <w:t>4</w:t>
      </w:r>
      <w:r w:rsidR="00A4091F" w:rsidRPr="00983D16">
        <w:rPr>
          <w:sz w:val="24"/>
          <w:szCs w:val="24"/>
        </w:rPr>
        <w:t>. Настоящий Акт составлен в трех экземплярах</w:t>
      </w:r>
      <w:r w:rsidRPr="00983D16">
        <w:rPr>
          <w:sz w:val="24"/>
          <w:szCs w:val="24"/>
        </w:rPr>
        <w:t xml:space="preserve"> - </w:t>
      </w:r>
      <w:r w:rsidR="00A4091F" w:rsidRPr="00983D16">
        <w:rPr>
          <w:sz w:val="24"/>
          <w:szCs w:val="24"/>
        </w:rPr>
        <w:t>по одному для Продавца, Покупателя и один для хранения в регистрирующем органе.</w:t>
      </w:r>
    </w:p>
    <w:p w:rsidR="00A4091F" w:rsidRPr="00983D16" w:rsidRDefault="00A4091F" w:rsidP="00A4091F">
      <w:pPr>
        <w:pStyle w:val="western"/>
        <w:spacing w:before="0" w:beforeAutospacing="0" w:after="0" w:afterAutospacing="0"/>
        <w:jc w:val="center"/>
        <w:rPr>
          <w:sz w:val="24"/>
          <w:szCs w:val="24"/>
        </w:rPr>
      </w:pPr>
    </w:p>
    <w:p w:rsidR="00A4091F" w:rsidRPr="00983D16" w:rsidRDefault="00A4091F" w:rsidP="00A4091F">
      <w:pPr>
        <w:pStyle w:val="western"/>
        <w:spacing w:before="0" w:beforeAutospacing="0" w:after="0" w:afterAutospacing="0"/>
        <w:jc w:val="center"/>
        <w:rPr>
          <w:sz w:val="24"/>
          <w:szCs w:val="24"/>
        </w:rPr>
      </w:pPr>
      <w:r w:rsidRPr="00983D16">
        <w:rPr>
          <w:sz w:val="24"/>
          <w:szCs w:val="24"/>
        </w:rPr>
        <w:t>Реквизиты и подписи Сторон</w:t>
      </w:r>
    </w:p>
    <w:p w:rsidR="00A4091F" w:rsidRPr="00983D16" w:rsidRDefault="00A4091F" w:rsidP="00A4091F">
      <w:pPr>
        <w:pStyle w:val="western"/>
        <w:spacing w:before="0" w:beforeAutospacing="0" w:after="0" w:afterAutospacing="0"/>
        <w:jc w:val="center"/>
        <w:rPr>
          <w:sz w:val="24"/>
          <w:szCs w:val="24"/>
        </w:rPr>
      </w:pPr>
    </w:p>
    <w:tbl>
      <w:tblPr>
        <w:tblStyle w:val="af"/>
        <w:tblW w:w="0" w:type="auto"/>
        <w:tblLook w:val="04A0" w:firstRow="1" w:lastRow="0" w:firstColumn="1" w:lastColumn="0" w:noHBand="0" w:noVBand="1"/>
      </w:tblPr>
      <w:tblGrid>
        <w:gridCol w:w="5211"/>
        <w:gridCol w:w="5211"/>
      </w:tblGrid>
      <w:tr w:rsidR="00983D16" w:rsidRPr="00983D16" w:rsidTr="00CB0559">
        <w:tc>
          <w:tcPr>
            <w:tcW w:w="5211" w:type="dxa"/>
          </w:tcPr>
          <w:p w:rsidR="00983D16" w:rsidRPr="00983D16" w:rsidRDefault="00983D16" w:rsidP="00CB0559">
            <w:pPr>
              <w:pStyle w:val="western"/>
              <w:spacing w:before="0" w:beforeAutospacing="0" w:after="0" w:afterAutospacing="0"/>
              <w:rPr>
                <w:sz w:val="24"/>
                <w:szCs w:val="24"/>
              </w:rPr>
            </w:pPr>
            <w:r w:rsidRPr="00983D16">
              <w:rPr>
                <w:sz w:val="24"/>
                <w:szCs w:val="24"/>
              </w:rPr>
              <w:t>Продавец:</w:t>
            </w:r>
          </w:p>
          <w:p w:rsidR="00983D16" w:rsidRPr="00983D16" w:rsidRDefault="00983D16" w:rsidP="00CB0559">
            <w:pPr>
              <w:pStyle w:val="western"/>
              <w:spacing w:before="0" w:beforeAutospacing="0" w:after="0" w:afterAutospacing="0"/>
              <w:rPr>
                <w:sz w:val="24"/>
                <w:szCs w:val="24"/>
              </w:rPr>
            </w:pPr>
          </w:p>
          <w:p w:rsidR="00983D16" w:rsidRPr="00983D16" w:rsidRDefault="00983D16" w:rsidP="00CB0559">
            <w:pPr>
              <w:pStyle w:val="western"/>
              <w:spacing w:before="0" w:beforeAutospacing="0" w:after="0" w:afterAutospacing="0"/>
              <w:rPr>
                <w:sz w:val="24"/>
                <w:szCs w:val="24"/>
              </w:rPr>
            </w:pPr>
            <w:r w:rsidRPr="00983D16">
              <w:rPr>
                <w:sz w:val="24"/>
                <w:szCs w:val="24"/>
              </w:rPr>
              <w:t>АО «Особая экономическая зона «</w:t>
            </w:r>
            <w:proofErr w:type="spellStart"/>
            <w:r w:rsidRPr="00983D16">
              <w:rPr>
                <w:sz w:val="24"/>
                <w:szCs w:val="24"/>
              </w:rPr>
              <w:t>Завидово</w:t>
            </w:r>
            <w:proofErr w:type="spellEnd"/>
            <w:r w:rsidRPr="00983D16">
              <w:rPr>
                <w:sz w:val="24"/>
                <w:szCs w:val="24"/>
              </w:rPr>
              <w:t>»</w:t>
            </w:r>
          </w:p>
          <w:p w:rsidR="00983D16" w:rsidRPr="00983D16" w:rsidRDefault="00983D16" w:rsidP="00CB0559">
            <w:pPr>
              <w:pStyle w:val="western"/>
              <w:spacing w:before="0" w:beforeAutospacing="0" w:after="0" w:afterAutospacing="0"/>
              <w:rPr>
                <w:sz w:val="24"/>
                <w:szCs w:val="24"/>
              </w:rPr>
            </w:pPr>
          </w:p>
          <w:p w:rsidR="00983D16" w:rsidRPr="00983D16" w:rsidRDefault="00983D16" w:rsidP="00CB0559">
            <w:pPr>
              <w:pStyle w:val="western"/>
              <w:spacing w:before="0" w:beforeAutospacing="0" w:after="0" w:afterAutospacing="0"/>
              <w:rPr>
                <w:sz w:val="24"/>
                <w:szCs w:val="24"/>
              </w:rPr>
            </w:pPr>
            <w:r w:rsidRPr="00983D16">
              <w:rPr>
                <w:sz w:val="24"/>
                <w:szCs w:val="24"/>
              </w:rPr>
              <w:t>170100, г. Тверь, ул. Володарского, дом 25</w:t>
            </w:r>
          </w:p>
          <w:p w:rsidR="00983D16" w:rsidRPr="00983D16" w:rsidRDefault="00983D16" w:rsidP="00CB0559">
            <w:pPr>
              <w:pStyle w:val="western"/>
              <w:spacing w:before="0" w:beforeAutospacing="0" w:after="0" w:afterAutospacing="0"/>
              <w:rPr>
                <w:sz w:val="24"/>
                <w:szCs w:val="24"/>
              </w:rPr>
            </w:pPr>
            <w:r w:rsidRPr="00983D16">
              <w:rPr>
                <w:sz w:val="24"/>
                <w:szCs w:val="24"/>
              </w:rPr>
              <w:t>ИНН/КПП 6950158220/695001001</w:t>
            </w:r>
          </w:p>
          <w:p w:rsidR="00983D16" w:rsidRPr="00983D16" w:rsidRDefault="00983D16" w:rsidP="00CB0559">
            <w:pPr>
              <w:pStyle w:val="western"/>
              <w:spacing w:before="0" w:beforeAutospacing="0" w:after="0" w:afterAutospacing="0"/>
              <w:rPr>
                <w:sz w:val="24"/>
                <w:szCs w:val="24"/>
              </w:rPr>
            </w:pPr>
            <w:r w:rsidRPr="00983D16">
              <w:rPr>
                <w:sz w:val="24"/>
                <w:szCs w:val="24"/>
              </w:rPr>
              <w:t>ОГРН 1126952027047</w:t>
            </w:r>
          </w:p>
          <w:p w:rsidR="00983D16" w:rsidRPr="00983D16" w:rsidRDefault="00983D16" w:rsidP="00CB0559">
            <w:pPr>
              <w:pStyle w:val="western"/>
              <w:spacing w:before="0" w:beforeAutospacing="0" w:after="0" w:afterAutospacing="0"/>
              <w:rPr>
                <w:sz w:val="24"/>
                <w:szCs w:val="24"/>
              </w:rPr>
            </w:pPr>
            <w:r w:rsidRPr="00983D16">
              <w:rPr>
                <w:sz w:val="24"/>
                <w:szCs w:val="24"/>
              </w:rPr>
              <w:t xml:space="preserve">ОКПО  10824222 </w:t>
            </w:r>
          </w:p>
          <w:p w:rsidR="00983D16" w:rsidRPr="00983D16" w:rsidRDefault="00983D16" w:rsidP="00CB0559">
            <w:pPr>
              <w:pStyle w:val="western"/>
              <w:spacing w:before="0" w:beforeAutospacing="0" w:after="0" w:afterAutospacing="0"/>
              <w:rPr>
                <w:sz w:val="24"/>
                <w:szCs w:val="24"/>
              </w:rPr>
            </w:pPr>
            <w:r w:rsidRPr="00983D16">
              <w:rPr>
                <w:sz w:val="24"/>
                <w:szCs w:val="24"/>
              </w:rPr>
              <w:t>Р/</w:t>
            </w:r>
            <w:proofErr w:type="spellStart"/>
            <w:r w:rsidRPr="00983D16">
              <w:rPr>
                <w:sz w:val="24"/>
                <w:szCs w:val="24"/>
              </w:rPr>
              <w:t>сч</w:t>
            </w:r>
            <w:proofErr w:type="spellEnd"/>
            <w:r w:rsidRPr="00983D16">
              <w:rPr>
                <w:sz w:val="24"/>
                <w:szCs w:val="24"/>
              </w:rPr>
              <w:t xml:space="preserve"> 40702810819000001295 в  Тверском  РФ ОАО  </w:t>
            </w:r>
            <w:proofErr w:type="spellStart"/>
            <w:r w:rsidRPr="00983D16">
              <w:rPr>
                <w:sz w:val="24"/>
                <w:szCs w:val="24"/>
              </w:rPr>
              <w:t>Россельхозбанк</w:t>
            </w:r>
            <w:proofErr w:type="spellEnd"/>
            <w:r w:rsidRPr="00983D16">
              <w:rPr>
                <w:sz w:val="24"/>
                <w:szCs w:val="24"/>
              </w:rPr>
              <w:t xml:space="preserve"> </w:t>
            </w:r>
            <w:proofErr w:type="spellStart"/>
            <w:r w:rsidRPr="00983D16">
              <w:rPr>
                <w:sz w:val="24"/>
                <w:szCs w:val="24"/>
              </w:rPr>
              <w:t>г</w:t>
            </w:r>
            <w:proofErr w:type="gramStart"/>
            <w:r w:rsidRPr="00983D16">
              <w:rPr>
                <w:sz w:val="24"/>
                <w:szCs w:val="24"/>
              </w:rPr>
              <w:t>.Т</w:t>
            </w:r>
            <w:proofErr w:type="gramEnd"/>
            <w:r w:rsidRPr="00983D16">
              <w:rPr>
                <w:sz w:val="24"/>
                <w:szCs w:val="24"/>
              </w:rPr>
              <w:t>верь</w:t>
            </w:r>
            <w:proofErr w:type="spellEnd"/>
          </w:p>
          <w:p w:rsidR="00983D16" w:rsidRPr="00983D16" w:rsidRDefault="00983D16" w:rsidP="00CB0559">
            <w:pPr>
              <w:pStyle w:val="western"/>
              <w:spacing w:before="0" w:beforeAutospacing="0" w:after="0" w:afterAutospacing="0"/>
              <w:rPr>
                <w:sz w:val="24"/>
                <w:szCs w:val="24"/>
              </w:rPr>
            </w:pPr>
            <w:r w:rsidRPr="00983D16">
              <w:rPr>
                <w:sz w:val="24"/>
                <w:szCs w:val="24"/>
              </w:rPr>
              <w:t>К/</w:t>
            </w:r>
            <w:proofErr w:type="spellStart"/>
            <w:r w:rsidRPr="00983D16">
              <w:rPr>
                <w:sz w:val="24"/>
                <w:szCs w:val="24"/>
              </w:rPr>
              <w:t>сч</w:t>
            </w:r>
            <w:proofErr w:type="spellEnd"/>
            <w:r w:rsidRPr="00983D16">
              <w:rPr>
                <w:sz w:val="24"/>
                <w:szCs w:val="24"/>
              </w:rPr>
              <w:t xml:space="preserve"> 30101810600000000795</w:t>
            </w:r>
          </w:p>
          <w:p w:rsidR="00983D16" w:rsidRPr="00983D16" w:rsidRDefault="00983D16" w:rsidP="00CB0559">
            <w:pPr>
              <w:pStyle w:val="western"/>
              <w:spacing w:before="0" w:beforeAutospacing="0" w:after="0" w:afterAutospacing="0"/>
              <w:rPr>
                <w:sz w:val="24"/>
                <w:szCs w:val="24"/>
              </w:rPr>
            </w:pPr>
            <w:r w:rsidRPr="00983D16">
              <w:rPr>
                <w:sz w:val="24"/>
                <w:szCs w:val="24"/>
              </w:rPr>
              <w:t>БИК 042809795</w:t>
            </w:r>
          </w:p>
          <w:p w:rsidR="00983D16" w:rsidRPr="00983D16" w:rsidRDefault="00983D16" w:rsidP="00CB0559">
            <w:pPr>
              <w:pStyle w:val="western"/>
              <w:spacing w:before="0" w:beforeAutospacing="0" w:after="0" w:afterAutospacing="0"/>
              <w:rPr>
                <w:sz w:val="24"/>
                <w:szCs w:val="24"/>
              </w:rPr>
            </w:pPr>
            <w:r w:rsidRPr="00983D16">
              <w:rPr>
                <w:sz w:val="24"/>
                <w:szCs w:val="24"/>
              </w:rPr>
              <w:t>Тел. 8(4822)69-10-45</w:t>
            </w:r>
          </w:p>
          <w:p w:rsidR="00983D16" w:rsidRPr="00983D16" w:rsidRDefault="00983D16" w:rsidP="00CB0559">
            <w:pPr>
              <w:pStyle w:val="western"/>
              <w:spacing w:before="0" w:beforeAutospacing="0" w:after="0" w:afterAutospacing="0"/>
              <w:rPr>
                <w:sz w:val="24"/>
                <w:szCs w:val="24"/>
              </w:rPr>
            </w:pPr>
            <w:proofErr w:type="spellStart"/>
            <w:r w:rsidRPr="00983D16">
              <w:rPr>
                <w:sz w:val="24"/>
                <w:szCs w:val="24"/>
              </w:rPr>
              <w:t>e-mail:info@oez-zavidovo.ru</w:t>
            </w:r>
            <w:proofErr w:type="spellEnd"/>
          </w:p>
          <w:p w:rsidR="00983D16" w:rsidRPr="00983D16" w:rsidRDefault="00983D16" w:rsidP="00CB0559">
            <w:pPr>
              <w:pStyle w:val="western"/>
              <w:spacing w:before="0" w:beforeAutospacing="0" w:after="0" w:afterAutospacing="0"/>
              <w:rPr>
                <w:sz w:val="24"/>
                <w:szCs w:val="24"/>
              </w:rPr>
            </w:pPr>
          </w:p>
          <w:p w:rsidR="00983D16" w:rsidRPr="00983D16" w:rsidRDefault="00983D16" w:rsidP="00CB0559">
            <w:pPr>
              <w:pStyle w:val="western"/>
              <w:spacing w:before="0" w:beforeAutospacing="0" w:after="0" w:afterAutospacing="0"/>
              <w:rPr>
                <w:sz w:val="24"/>
                <w:szCs w:val="24"/>
              </w:rPr>
            </w:pPr>
            <w:r w:rsidRPr="00983D16">
              <w:rPr>
                <w:sz w:val="24"/>
                <w:szCs w:val="24"/>
              </w:rPr>
              <w:t>Генеральный директор</w:t>
            </w:r>
          </w:p>
          <w:p w:rsidR="00983D16" w:rsidRPr="00983D16" w:rsidRDefault="00983D16" w:rsidP="00CB0559">
            <w:pPr>
              <w:pStyle w:val="western"/>
              <w:spacing w:before="0" w:beforeAutospacing="0" w:after="0" w:afterAutospacing="0"/>
              <w:rPr>
                <w:sz w:val="24"/>
                <w:szCs w:val="24"/>
              </w:rPr>
            </w:pPr>
            <w:r w:rsidRPr="00983D16">
              <w:rPr>
                <w:sz w:val="24"/>
                <w:szCs w:val="24"/>
              </w:rPr>
              <w:t> </w:t>
            </w:r>
          </w:p>
          <w:p w:rsidR="00983D16" w:rsidRPr="00983D16" w:rsidRDefault="00983D16" w:rsidP="00983D16">
            <w:pPr>
              <w:pStyle w:val="western"/>
              <w:spacing w:before="0" w:beforeAutospacing="0" w:after="0" w:afterAutospacing="0"/>
              <w:rPr>
                <w:sz w:val="24"/>
                <w:szCs w:val="24"/>
              </w:rPr>
            </w:pPr>
            <w:r w:rsidRPr="00983D16">
              <w:rPr>
                <w:sz w:val="24"/>
                <w:szCs w:val="24"/>
              </w:rPr>
              <w:t xml:space="preserve">________________________ </w:t>
            </w:r>
            <w:proofErr w:type="spellStart"/>
            <w:r w:rsidRPr="00983D16">
              <w:rPr>
                <w:sz w:val="24"/>
                <w:szCs w:val="24"/>
              </w:rPr>
              <w:t>Слепышев</w:t>
            </w:r>
            <w:proofErr w:type="spellEnd"/>
            <w:r w:rsidRPr="00983D16">
              <w:rPr>
                <w:sz w:val="24"/>
                <w:szCs w:val="24"/>
              </w:rPr>
              <w:t xml:space="preserve"> А.В.</w:t>
            </w:r>
          </w:p>
        </w:tc>
        <w:tc>
          <w:tcPr>
            <w:tcW w:w="5211" w:type="dxa"/>
          </w:tcPr>
          <w:p w:rsidR="00983D16" w:rsidRPr="00983D16" w:rsidRDefault="00983D16" w:rsidP="00CB0559">
            <w:pPr>
              <w:pStyle w:val="western"/>
              <w:spacing w:before="0" w:beforeAutospacing="0" w:after="0" w:afterAutospacing="0"/>
              <w:rPr>
                <w:sz w:val="24"/>
                <w:szCs w:val="24"/>
              </w:rPr>
            </w:pPr>
            <w:r w:rsidRPr="00983D16">
              <w:rPr>
                <w:sz w:val="24"/>
                <w:szCs w:val="24"/>
              </w:rPr>
              <w:t>Покупатель:</w:t>
            </w:r>
          </w:p>
          <w:p w:rsidR="00983D16" w:rsidRPr="00983D16" w:rsidRDefault="00983D16" w:rsidP="00CB0559">
            <w:pPr>
              <w:pStyle w:val="western"/>
              <w:spacing w:before="0" w:beforeAutospacing="0" w:after="0" w:afterAutospacing="0"/>
              <w:rPr>
                <w:sz w:val="24"/>
                <w:szCs w:val="24"/>
              </w:rPr>
            </w:pPr>
          </w:p>
          <w:p w:rsidR="00983D16" w:rsidRPr="00983D16" w:rsidRDefault="00983D16" w:rsidP="00CB0559">
            <w:pPr>
              <w:pStyle w:val="western"/>
              <w:spacing w:before="0" w:beforeAutospacing="0" w:after="0" w:afterAutospacing="0"/>
              <w:rPr>
                <w:sz w:val="24"/>
                <w:szCs w:val="24"/>
              </w:rPr>
            </w:pPr>
          </w:p>
        </w:tc>
      </w:tr>
    </w:tbl>
    <w:p w:rsidR="00A4091F" w:rsidRPr="00983D16" w:rsidRDefault="00A4091F" w:rsidP="00A4091F">
      <w:pPr>
        <w:pStyle w:val="western"/>
        <w:spacing w:before="0" w:beforeAutospacing="0" w:after="0" w:afterAutospacing="0"/>
        <w:jc w:val="center"/>
        <w:rPr>
          <w:sz w:val="24"/>
          <w:szCs w:val="24"/>
        </w:rPr>
      </w:pPr>
    </w:p>
    <w:sectPr w:rsidR="00A4091F" w:rsidRPr="00983D16" w:rsidSect="00435939">
      <w:pgSz w:w="11906" w:h="16838"/>
      <w:pgMar w:top="709" w:right="566"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6C6"/>
    <w:multiLevelType w:val="multilevel"/>
    <w:tmpl w:val="76CABC0E"/>
    <w:lvl w:ilvl="0">
      <w:start w:val="1"/>
      <w:numFmt w:val="decimal"/>
      <w:lvlText w:val="%1."/>
      <w:lvlJc w:val="left"/>
      <w:pPr>
        <w:ind w:left="720" w:hanging="360"/>
      </w:pPr>
      <w:rPr>
        <w:rFonts w:hint="default"/>
      </w:rPr>
    </w:lvl>
    <w:lvl w:ilvl="1">
      <w:start w:val="2"/>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50" w:hanging="10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189012B1"/>
    <w:multiLevelType w:val="multilevel"/>
    <w:tmpl w:val="8776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1627A"/>
    <w:multiLevelType w:val="multilevel"/>
    <w:tmpl w:val="BACC9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E9"/>
    <w:rsid w:val="00012FF1"/>
    <w:rsid w:val="00020CF4"/>
    <w:rsid w:val="00096640"/>
    <w:rsid w:val="001026CD"/>
    <w:rsid w:val="00186981"/>
    <w:rsid w:val="001D1434"/>
    <w:rsid w:val="002324A0"/>
    <w:rsid w:val="002662E3"/>
    <w:rsid w:val="00281A15"/>
    <w:rsid w:val="002A7F7E"/>
    <w:rsid w:val="002E77EA"/>
    <w:rsid w:val="00341C71"/>
    <w:rsid w:val="00362A27"/>
    <w:rsid w:val="00387218"/>
    <w:rsid w:val="00434EF9"/>
    <w:rsid w:val="00435939"/>
    <w:rsid w:val="004A13E0"/>
    <w:rsid w:val="004D2EC6"/>
    <w:rsid w:val="00515F6A"/>
    <w:rsid w:val="00522D5C"/>
    <w:rsid w:val="00557A0B"/>
    <w:rsid w:val="005645DB"/>
    <w:rsid w:val="0058407F"/>
    <w:rsid w:val="005D68F1"/>
    <w:rsid w:val="00681005"/>
    <w:rsid w:val="006C2917"/>
    <w:rsid w:val="00702993"/>
    <w:rsid w:val="00733BA8"/>
    <w:rsid w:val="00780F0C"/>
    <w:rsid w:val="007854E9"/>
    <w:rsid w:val="007D3A3D"/>
    <w:rsid w:val="008A7F62"/>
    <w:rsid w:val="008F6658"/>
    <w:rsid w:val="00933F5B"/>
    <w:rsid w:val="009617A3"/>
    <w:rsid w:val="00983D16"/>
    <w:rsid w:val="009977AC"/>
    <w:rsid w:val="009C2C4A"/>
    <w:rsid w:val="009D5929"/>
    <w:rsid w:val="009E3D04"/>
    <w:rsid w:val="00A33D87"/>
    <w:rsid w:val="00A35DC2"/>
    <w:rsid w:val="00A36D05"/>
    <w:rsid w:val="00A4091F"/>
    <w:rsid w:val="00A96B32"/>
    <w:rsid w:val="00B03FF1"/>
    <w:rsid w:val="00B21781"/>
    <w:rsid w:val="00B371FE"/>
    <w:rsid w:val="00B42DDF"/>
    <w:rsid w:val="00B76AE1"/>
    <w:rsid w:val="00BE53C6"/>
    <w:rsid w:val="00C10F01"/>
    <w:rsid w:val="00C2562D"/>
    <w:rsid w:val="00C76D51"/>
    <w:rsid w:val="00C93B87"/>
    <w:rsid w:val="00CA006F"/>
    <w:rsid w:val="00CC142F"/>
    <w:rsid w:val="00CD67AA"/>
    <w:rsid w:val="00CE0820"/>
    <w:rsid w:val="00CE78D9"/>
    <w:rsid w:val="00CF3460"/>
    <w:rsid w:val="00D3579C"/>
    <w:rsid w:val="00D53D17"/>
    <w:rsid w:val="00DA5A79"/>
    <w:rsid w:val="00DB68F3"/>
    <w:rsid w:val="00DC182F"/>
    <w:rsid w:val="00E267DB"/>
    <w:rsid w:val="00E26BBC"/>
    <w:rsid w:val="00E32B43"/>
    <w:rsid w:val="00E52B79"/>
    <w:rsid w:val="00E62CD0"/>
    <w:rsid w:val="00E74CA3"/>
    <w:rsid w:val="00EE2A40"/>
    <w:rsid w:val="00F10138"/>
    <w:rsid w:val="00F17F9B"/>
    <w:rsid w:val="00FD2A16"/>
    <w:rsid w:val="00FD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4E9"/>
    <w:rPr>
      <w:rFonts w:cs="Times New Roman"/>
      <w:color w:val="0000FF"/>
      <w:u w:val="single"/>
    </w:rPr>
  </w:style>
  <w:style w:type="paragraph" w:styleId="a4">
    <w:name w:val="Body Text"/>
    <w:basedOn w:val="a"/>
    <w:link w:val="a5"/>
    <w:rsid w:val="007854E9"/>
    <w:pPr>
      <w:spacing w:after="120"/>
    </w:pPr>
  </w:style>
  <w:style w:type="character" w:customStyle="1" w:styleId="a5">
    <w:name w:val="Основной текст Знак"/>
    <w:basedOn w:val="a0"/>
    <w:link w:val="a4"/>
    <w:rsid w:val="007854E9"/>
    <w:rPr>
      <w:rFonts w:ascii="Times New Roman" w:eastAsia="Times New Roman" w:hAnsi="Times New Roman" w:cs="Times New Roman"/>
      <w:sz w:val="20"/>
      <w:szCs w:val="20"/>
      <w:lang w:eastAsia="ar-SA"/>
    </w:rPr>
  </w:style>
  <w:style w:type="paragraph" w:styleId="a6">
    <w:name w:val="Title"/>
    <w:basedOn w:val="a"/>
    <w:next w:val="a7"/>
    <w:link w:val="a8"/>
    <w:qFormat/>
    <w:rsid w:val="007854E9"/>
    <w:pPr>
      <w:keepNext/>
      <w:spacing w:before="240" w:after="120"/>
    </w:pPr>
    <w:rPr>
      <w:rFonts w:ascii="Arial" w:eastAsia="Lucida Sans Unicode" w:hAnsi="Arial" w:cs="Tahoma"/>
      <w:sz w:val="28"/>
      <w:szCs w:val="28"/>
    </w:rPr>
  </w:style>
  <w:style w:type="character" w:customStyle="1" w:styleId="a8">
    <w:name w:val="Название Знак"/>
    <w:basedOn w:val="a0"/>
    <w:link w:val="a6"/>
    <w:rsid w:val="007854E9"/>
    <w:rPr>
      <w:rFonts w:ascii="Arial" w:eastAsia="Lucida Sans Unicode" w:hAnsi="Arial" w:cs="Tahoma"/>
      <w:sz w:val="28"/>
      <w:szCs w:val="28"/>
      <w:lang w:eastAsia="ar-SA"/>
    </w:rPr>
  </w:style>
  <w:style w:type="paragraph" w:customStyle="1" w:styleId="ConsNormal">
    <w:name w:val="ConsNormal"/>
    <w:rsid w:val="007854E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7854E9"/>
    <w:pPr>
      <w:widowControl w:val="0"/>
      <w:suppressAutoHyphens/>
      <w:autoSpaceDE w:val="0"/>
      <w:spacing w:after="0" w:line="240" w:lineRule="auto"/>
      <w:ind w:right="19772"/>
    </w:pPr>
    <w:rPr>
      <w:rFonts w:ascii="Courier New" w:eastAsia="Courier New" w:hAnsi="Courier New" w:cs="Courier New"/>
      <w:sz w:val="20"/>
      <w:szCs w:val="20"/>
      <w:lang w:eastAsia="ar-SA"/>
    </w:rPr>
  </w:style>
  <w:style w:type="paragraph" w:customStyle="1" w:styleId="ConsPlusNonformat">
    <w:name w:val="ConsPlusNonformat"/>
    <w:uiPriority w:val="99"/>
    <w:rsid w:val="007854E9"/>
    <w:pPr>
      <w:autoSpaceDE w:val="0"/>
      <w:autoSpaceDN w:val="0"/>
      <w:adjustRightInd w:val="0"/>
      <w:spacing w:after="0" w:line="240" w:lineRule="auto"/>
    </w:pPr>
    <w:rPr>
      <w:rFonts w:ascii="Courier New" w:eastAsia="Calibri" w:hAnsi="Courier New" w:cs="Courier New"/>
      <w:sz w:val="20"/>
      <w:szCs w:val="20"/>
    </w:rPr>
  </w:style>
  <w:style w:type="paragraph" w:styleId="a7">
    <w:name w:val="Subtitle"/>
    <w:basedOn w:val="a"/>
    <w:next w:val="a"/>
    <w:link w:val="a9"/>
    <w:uiPriority w:val="11"/>
    <w:qFormat/>
    <w:rsid w:val="007854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7854E9"/>
    <w:rPr>
      <w:rFonts w:asciiTheme="majorHAnsi" w:eastAsiaTheme="majorEastAsia" w:hAnsiTheme="majorHAnsi" w:cstheme="majorBidi"/>
      <w:i/>
      <w:iCs/>
      <w:color w:val="4F81BD" w:themeColor="accent1"/>
      <w:spacing w:val="15"/>
      <w:sz w:val="24"/>
      <w:szCs w:val="24"/>
      <w:lang w:eastAsia="ar-SA"/>
    </w:rPr>
  </w:style>
  <w:style w:type="paragraph" w:styleId="aa">
    <w:name w:val="List Paragraph"/>
    <w:basedOn w:val="a"/>
    <w:uiPriority w:val="99"/>
    <w:qFormat/>
    <w:rsid w:val="007854E9"/>
    <w:pPr>
      <w:suppressAutoHyphens w:val="0"/>
      <w:autoSpaceDN w:val="0"/>
      <w:adjustRightInd w:val="0"/>
      <w:ind w:left="720"/>
      <w:contextualSpacing/>
    </w:pPr>
    <w:rPr>
      <w:lang w:eastAsia="ru-RU"/>
    </w:rPr>
  </w:style>
  <w:style w:type="paragraph" w:styleId="ab">
    <w:name w:val="Balloon Text"/>
    <w:basedOn w:val="a"/>
    <w:link w:val="ac"/>
    <w:uiPriority w:val="99"/>
    <w:semiHidden/>
    <w:unhideWhenUsed/>
    <w:rsid w:val="00DC182F"/>
    <w:rPr>
      <w:rFonts w:ascii="Tahoma" w:hAnsi="Tahoma" w:cs="Tahoma"/>
      <w:sz w:val="16"/>
      <w:szCs w:val="16"/>
    </w:rPr>
  </w:style>
  <w:style w:type="character" w:customStyle="1" w:styleId="ac">
    <w:name w:val="Текст выноски Знак"/>
    <w:basedOn w:val="a0"/>
    <w:link w:val="ab"/>
    <w:uiPriority w:val="99"/>
    <w:semiHidden/>
    <w:rsid w:val="00DC182F"/>
    <w:rPr>
      <w:rFonts w:ascii="Tahoma" w:eastAsia="Times New Roman" w:hAnsi="Tahoma" w:cs="Tahoma"/>
      <w:sz w:val="16"/>
      <w:szCs w:val="16"/>
      <w:lang w:eastAsia="ar-SA"/>
    </w:rPr>
  </w:style>
  <w:style w:type="paragraph" w:customStyle="1" w:styleId="western">
    <w:name w:val="western"/>
    <w:basedOn w:val="a"/>
    <w:rsid w:val="00281A15"/>
    <w:pPr>
      <w:widowControl/>
      <w:suppressAutoHyphens w:val="0"/>
      <w:autoSpaceDE/>
      <w:spacing w:before="100" w:beforeAutospacing="1" w:after="100" w:afterAutospacing="1"/>
      <w:jc w:val="both"/>
    </w:pPr>
    <w:rPr>
      <w:color w:val="000000"/>
      <w:sz w:val="28"/>
      <w:szCs w:val="28"/>
      <w:lang w:eastAsia="ru-RU"/>
    </w:rPr>
  </w:style>
  <w:style w:type="paragraph" w:styleId="ad">
    <w:name w:val="Normal (Web)"/>
    <w:basedOn w:val="a"/>
    <w:uiPriority w:val="99"/>
    <w:rsid w:val="00EE2A40"/>
    <w:pPr>
      <w:widowControl/>
      <w:suppressAutoHyphens w:val="0"/>
      <w:autoSpaceDE/>
      <w:spacing w:before="100" w:beforeAutospacing="1" w:after="100" w:afterAutospacing="1"/>
    </w:pPr>
    <w:rPr>
      <w:sz w:val="24"/>
      <w:szCs w:val="24"/>
      <w:lang w:eastAsia="ru-RU"/>
    </w:rPr>
  </w:style>
  <w:style w:type="paragraph" w:customStyle="1" w:styleId="CharChar1CharChar1CharChar">
    <w:name w:val="Char Char Знак Знак1 Char Char1 Знак Знак Char Char"/>
    <w:basedOn w:val="a"/>
    <w:rsid w:val="005645DB"/>
    <w:pPr>
      <w:widowControl/>
      <w:suppressAutoHyphens w:val="0"/>
      <w:autoSpaceDE/>
      <w:spacing w:before="100" w:beforeAutospacing="1" w:after="100" w:afterAutospacing="1"/>
    </w:pPr>
    <w:rPr>
      <w:rFonts w:ascii="Tahoma" w:hAnsi="Tahoma"/>
      <w:lang w:val="en-US" w:eastAsia="en-US"/>
    </w:rPr>
  </w:style>
  <w:style w:type="character" w:styleId="ae">
    <w:name w:val="Strong"/>
    <w:qFormat/>
    <w:rsid w:val="00983D16"/>
    <w:rPr>
      <w:b/>
      <w:bCs/>
    </w:rPr>
  </w:style>
  <w:style w:type="table" w:styleId="af">
    <w:name w:val="Table Grid"/>
    <w:basedOn w:val="a1"/>
    <w:uiPriority w:val="59"/>
    <w:rsid w:val="0098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4E9"/>
    <w:rPr>
      <w:rFonts w:cs="Times New Roman"/>
      <w:color w:val="0000FF"/>
      <w:u w:val="single"/>
    </w:rPr>
  </w:style>
  <w:style w:type="paragraph" w:styleId="a4">
    <w:name w:val="Body Text"/>
    <w:basedOn w:val="a"/>
    <w:link w:val="a5"/>
    <w:rsid w:val="007854E9"/>
    <w:pPr>
      <w:spacing w:after="120"/>
    </w:pPr>
  </w:style>
  <w:style w:type="character" w:customStyle="1" w:styleId="a5">
    <w:name w:val="Основной текст Знак"/>
    <w:basedOn w:val="a0"/>
    <w:link w:val="a4"/>
    <w:rsid w:val="007854E9"/>
    <w:rPr>
      <w:rFonts w:ascii="Times New Roman" w:eastAsia="Times New Roman" w:hAnsi="Times New Roman" w:cs="Times New Roman"/>
      <w:sz w:val="20"/>
      <w:szCs w:val="20"/>
      <w:lang w:eastAsia="ar-SA"/>
    </w:rPr>
  </w:style>
  <w:style w:type="paragraph" w:styleId="a6">
    <w:name w:val="Title"/>
    <w:basedOn w:val="a"/>
    <w:next w:val="a7"/>
    <w:link w:val="a8"/>
    <w:qFormat/>
    <w:rsid w:val="007854E9"/>
    <w:pPr>
      <w:keepNext/>
      <w:spacing w:before="240" w:after="120"/>
    </w:pPr>
    <w:rPr>
      <w:rFonts w:ascii="Arial" w:eastAsia="Lucida Sans Unicode" w:hAnsi="Arial" w:cs="Tahoma"/>
      <w:sz w:val="28"/>
      <w:szCs w:val="28"/>
    </w:rPr>
  </w:style>
  <w:style w:type="character" w:customStyle="1" w:styleId="a8">
    <w:name w:val="Название Знак"/>
    <w:basedOn w:val="a0"/>
    <w:link w:val="a6"/>
    <w:rsid w:val="007854E9"/>
    <w:rPr>
      <w:rFonts w:ascii="Arial" w:eastAsia="Lucida Sans Unicode" w:hAnsi="Arial" w:cs="Tahoma"/>
      <w:sz w:val="28"/>
      <w:szCs w:val="28"/>
      <w:lang w:eastAsia="ar-SA"/>
    </w:rPr>
  </w:style>
  <w:style w:type="paragraph" w:customStyle="1" w:styleId="ConsNormal">
    <w:name w:val="ConsNormal"/>
    <w:rsid w:val="007854E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7854E9"/>
    <w:pPr>
      <w:widowControl w:val="0"/>
      <w:suppressAutoHyphens/>
      <w:autoSpaceDE w:val="0"/>
      <w:spacing w:after="0" w:line="240" w:lineRule="auto"/>
      <w:ind w:right="19772"/>
    </w:pPr>
    <w:rPr>
      <w:rFonts w:ascii="Courier New" w:eastAsia="Courier New" w:hAnsi="Courier New" w:cs="Courier New"/>
      <w:sz w:val="20"/>
      <w:szCs w:val="20"/>
      <w:lang w:eastAsia="ar-SA"/>
    </w:rPr>
  </w:style>
  <w:style w:type="paragraph" w:customStyle="1" w:styleId="ConsPlusNonformat">
    <w:name w:val="ConsPlusNonformat"/>
    <w:uiPriority w:val="99"/>
    <w:rsid w:val="007854E9"/>
    <w:pPr>
      <w:autoSpaceDE w:val="0"/>
      <w:autoSpaceDN w:val="0"/>
      <w:adjustRightInd w:val="0"/>
      <w:spacing w:after="0" w:line="240" w:lineRule="auto"/>
    </w:pPr>
    <w:rPr>
      <w:rFonts w:ascii="Courier New" w:eastAsia="Calibri" w:hAnsi="Courier New" w:cs="Courier New"/>
      <w:sz w:val="20"/>
      <w:szCs w:val="20"/>
    </w:rPr>
  </w:style>
  <w:style w:type="paragraph" w:styleId="a7">
    <w:name w:val="Subtitle"/>
    <w:basedOn w:val="a"/>
    <w:next w:val="a"/>
    <w:link w:val="a9"/>
    <w:uiPriority w:val="11"/>
    <w:qFormat/>
    <w:rsid w:val="007854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7854E9"/>
    <w:rPr>
      <w:rFonts w:asciiTheme="majorHAnsi" w:eastAsiaTheme="majorEastAsia" w:hAnsiTheme="majorHAnsi" w:cstheme="majorBidi"/>
      <w:i/>
      <w:iCs/>
      <w:color w:val="4F81BD" w:themeColor="accent1"/>
      <w:spacing w:val="15"/>
      <w:sz w:val="24"/>
      <w:szCs w:val="24"/>
      <w:lang w:eastAsia="ar-SA"/>
    </w:rPr>
  </w:style>
  <w:style w:type="paragraph" w:styleId="aa">
    <w:name w:val="List Paragraph"/>
    <w:basedOn w:val="a"/>
    <w:uiPriority w:val="99"/>
    <w:qFormat/>
    <w:rsid w:val="007854E9"/>
    <w:pPr>
      <w:suppressAutoHyphens w:val="0"/>
      <w:autoSpaceDN w:val="0"/>
      <w:adjustRightInd w:val="0"/>
      <w:ind w:left="720"/>
      <w:contextualSpacing/>
    </w:pPr>
    <w:rPr>
      <w:lang w:eastAsia="ru-RU"/>
    </w:rPr>
  </w:style>
  <w:style w:type="paragraph" w:styleId="ab">
    <w:name w:val="Balloon Text"/>
    <w:basedOn w:val="a"/>
    <w:link w:val="ac"/>
    <w:uiPriority w:val="99"/>
    <w:semiHidden/>
    <w:unhideWhenUsed/>
    <w:rsid w:val="00DC182F"/>
    <w:rPr>
      <w:rFonts w:ascii="Tahoma" w:hAnsi="Tahoma" w:cs="Tahoma"/>
      <w:sz w:val="16"/>
      <w:szCs w:val="16"/>
    </w:rPr>
  </w:style>
  <w:style w:type="character" w:customStyle="1" w:styleId="ac">
    <w:name w:val="Текст выноски Знак"/>
    <w:basedOn w:val="a0"/>
    <w:link w:val="ab"/>
    <w:uiPriority w:val="99"/>
    <w:semiHidden/>
    <w:rsid w:val="00DC182F"/>
    <w:rPr>
      <w:rFonts w:ascii="Tahoma" w:eastAsia="Times New Roman" w:hAnsi="Tahoma" w:cs="Tahoma"/>
      <w:sz w:val="16"/>
      <w:szCs w:val="16"/>
      <w:lang w:eastAsia="ar-SA"/>
    </w:rPr>
  </w:style>
  <w:style w:type="paragraph" w:customStyle="1" w:styleId="western">
    <w:name w:val="western"/>
    <w:basedOn w:val="a"/>
    <w:rsid w:val="00281A15"/>
    <w:pPr>
      <w:widowControl/>
      <w:suppressAutoHyphens w:val="0"/>
      <w:autoSpaceDE/>
      <w:spacing w:before="100" w:beforeAutospacing="1" w:after="100" w:afterAutospacing="1"/>
      <w:jc w:val="both"/>
    </w:pPr>
    <w:rPr>
      <w:color w:val="000000"/>
      <w:sz w:val="28"/>
      <w:szCs w:val="28"/>
      <w:lang w:eastAsia="ru-RU"/>
    </w:rPr>
  </w:style>
  <w:style w:type="paragraph" w:styleId="ad">
    <w:name w:val="Normal (Web)"/>
    <w:basedOn w:val="a"/>
    <w:uiPriority w:val="99"/>
    <w:rsid w:val="00EE2A40"/>
    <w:pPr>
      <w:widowControl/>
      <w:suppressAutoHyphens w:val="0"/>
      <w:autoSpaceDE/>
      <w:spacing w:before="100" w:beforeAutospacing="1" w:after="100" w:afterAutospacing="1"/>
    </w:pPr>
    <w:rPr>
      <w:sz w:val="24"/>
      <w:szCs w:val="24"/>
      <w:lang w:eastAsia="ru-RU"/>
    </w:rPr>
  </w:style>
  <w:style w:type="paragraph" w:customStyle="1" w:styleId="CharChar1CharChar1CharChar">
    <w:name w:val="Char Char Знак Знак1 Char Char1 Знак Знак Char Char"/>
    <w:basedOn w:val="a"/>
    <w:rsid w:val="005645DB"/>
    <w:pPr>
      <w:widowControl/>
      <w:suppressAutoHyphens w:val="0"/>
      <w:autoSpaceDE/>
      <w:spacing w:before="100" w:beforeAutospacing="1" w:after="100" w:afterAutospacing="1"/>
    </w:pPr>
    <w:rPr>
      <w:rFonts w:ascii="Tahoma" w:hAnsi="Tahoma"/>
      <w:lang w:val="en-US" w:eastAsia="en-US"/>
    </w:rPr>
  </w:style>
  <w:style w:type="character" w:styleId="ae">
    <w:name w:val="Strong"/>
    <w:qFormat/>
    <w:rsid w:val="00983D16"/>
    <w:rPr>
      <w:b/>
      <w:bCs/>
    </w:rPr>
  </w:style>
  <w:style w:type="table" w:styleId="af">
    <w:name w:val="Table Grid"/>
    <w:basedOn w:val="a1"/>
    <w:uiPriority w:val="59"/>
    <w:rsid w:val="0098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30D5-4521-4604-B44A-813DF01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Русакова</dc:creator>
  <cp:lastModifiedBy>User</cp:lastModifiedBy>
  <cp:revision>11</cp:revision>
  <cp:lastPrinted>2017-11-27T08:07:00Z</cp:lastPrinted>
  <dcterms:created xsi:type="dcterms:W3CDTF">2017-11-20T08:31:00Z</dcterms:created>
  <dcterms:modified xsi:type="dcterms:W3CDTF">2018-03-21T10:51:00Z</dcterms:modified>
</cp:coreProperties>
</file>